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496" w:rsidRPr="009C7114" w:rsidRDefault="00B11496" w:rsidP="00B11496">
      <w:pPr>
        <w:jc w:val="center"/>
        <w:rPr>
          <w:b/>
          <w:sz w:val="26"/>
          <w:szCs w:val="26"/>
        </w:rPr>
      </w:pPr>
      <w:r w:rsidRPr="009C7114">
        <w:rPr>
          <w:b/>
          <w:sz w:val="26"/>
          <w:szCs w:val="26"/>
        </w:rPr>
        <w:t xml:space="preserve">краевое государственное бюджетное </w:t>
      </w:r>
    </w:p>
    <w:p w:rsidR="00B11496" w:rsidRPr="009C7114" w:rsidRDefault="00B11496" w:rsidP="00B11496">
      <w:pPr>
        <w:jc w:val="center"/>
        <w:rPr>
          <w:b/>
          <w:sz w:val="26"/>
          <w:szCs w:val="26"/>
        </w:rPr>
      </w:pPr>
      <w:r w:rsidRPr="009C7114">
        <w:rPr>
          <w:b/>
          <w:sz w:val="26"/>
          <w:szCs w:val="26"/>
        </w:rPr>
        <w:t xml:space="preserve">профессиональное образовательное учреждение </w:t>
      </w:r>
    </w:p>
    <w:p w:rsidR="00B11496" w:rsidRPr="009C7114" w:rsidRDefault="00B11496" w:rsidP="00B11496">
      <w:pPr>
        <w:jc w:val="center"/>
        <w:rPr>
          <w:b/>
          <w:sz w:val="26"/>
          <w:szCs w:val="26"/>
        </w:rPr>
      </w:pPr>
      <w:r w:rsidRPr="009C7114">
        <w:rPr>
          <w:b/>
          <w:sz w:val="26"/>
          <w:szCs w:val="26"/>
        </w:rPr>
        <w:t>«Ребрихинский лицей профессионального образования»</w:t>
      </w:r>
    </w:p>
    <w:p w:rsidR="00B11496" w:rsidRPr="009C7114" w:rsidRDefault="00B11496" w:rsidP="00B11496">
      <w:pPr>
        <w:jc w:val="right"/>
      </w:pPr>
    </w:p>
    <w:p w:rsidR="00B11496" w:rsidRPr="009C7114" w:rsidRDefault="00B11496" w:rsidP="00B11496">
      <w:pPr>
        <w:jc w:val="right"/>
      </w:pPr>
    </w:p>
    <w:tbl>
      <w:tblPr>
        <w:tblW w:w="0" w:type="auto"/>
        <w:tblLook w:val="04A0"/>
      </w:tblPr>
      <w:tblGrid>
        <w:gridCol w:w="3794"/>
        <w:gridCol w:w="1276"/>
        <w:gridCol w:w="4501"/>
      </w:tblGrid>
      <w:tr w:rsidR="00B11496" w:rsidTr="00A735D4">
        <w:tc>
          <w:tcPr>
            <w:tcW w:w="3794" w:type="dxa"/>
          </w:tcPr>
          <w:p w:rsidR="00B11496" w:rsidRDefault="00B11496" w:rsidP="00A735D4">
            <w:pPr>
              <w:shd w:val="clear" w:color="auto" w:fill="FFFFFF"/>
              <w:tabs>
                <w:tab w:val="left" w:pos="10992"/>
                <w:tab w:val="left" w:pos="11908"/>
                <w:tab w:val="left" w:pos="12824"/>
                <w:tab w:val="left" w:pos="13740"/>
                <w:tab w:val="left" w:pos="14656"/>
              </w:tabs>
              <w:spacing w:line="276" w:lineRule="auto"/>
            </w:pPr>
          </w:p>
          <w:p w:rsidR="00B11496" w:rsidRDefault="00B11496" w:rsidP="00A735D4">
            <w:pPr>
              <w:shd w:val="clear" w:color="auto" w:fill="FFFFFF"/>
              <w:tabs>
                <w:tab w:val="left" w:pos="10992"/>
                <w:tab w:val="left" w:pos="11908"/>
                <w:tab w:val="left" w:pos="12824"/>
                <w:tab w:val="left" w:pos="13740"/>
                <w:tab w:val="left" w:pos="14656"/>
              </w:tabs>
              <w:spacing w:line="276" w:lineRule="auto"/>
            </w:pPr>
            <w:r>
              <w:t>Согласована</w:t>
            </w:r>
          </w:p>
          <w:p w:rsidR="00B11496" w:rsidRDefault="00B11496" w:rsidP="00A735D4">
            <w:pPr>
              <w:shd w:val="clear" w:color="auto" w:fill="FFFFFF"/>
              <w:tabs>
                <w:tab w:val="left" w:pos="10992"/>
                <w:tab w:val="left" w:pos="11908"/>
                <w:tab w:val="left" w:pos="12824"/>
                <w:tab w:val="left" w:pos="13740"/>
                <w:tab w:val="left" w:pos="14656"/>
              </w:tabs>
              <w:spacing w:line="276" w:lineRule="auto"/>
            </w:pPr>
            <w:r>
              <w:t xml:space="preserve">Зам директора по УР       ___________Т.Ю. </w:t>
            </w:r>
            <w:proofErr w:type="spellStart"/>
            <w:r>
              <w:t>Загоруйко</w:t>
            </w:r>
            <w:proofErr w:type="spellEnd"/>
          </w:p>
          <w:p w:rsidR="00B11496" w:rsidRDefault="00B11496" w:rsidP="00A735D4">
            <w:pPr>
              <w:spacing w:line="276" w:lineRule="auto"/>
            </w:pPr>
            <w:r>
              <w:t>«___»__________20  г.</w:t>
            </w:r>
          </w:p>
        </w:tc>
        <w:tc>
          <w:tcPr>
            <w:tcW w:w="1276" w:type="dxa"/>
          </w:tcPr>
          <w:p w:rsidR="00B11496" w:rsidRDefault="00B11496" w:rsidP="00A735D4">
            <w:pPr>
              <w:spacing w:line="276" w:lineRule="auto"/>
            </w:pPr>
          </w:p>
        </w:tc>
        <w:tc>
          <w:tcPr>
            <w:tcW w:w="4501" w:type="dxa"/>
          </w:tcPr>
          <w:p w:rsidR="00B11496" w:rsidRDefault="00B11496" w:rsidP="00A735D4">
            <w:pPr>
              <w:suppressAutoHyphens/>
              <w:spacing w:line="276" w:lineRule="auto"/>
              <w:ind w:firstLine="5744"/>
            </w:pPr>
            <w:proofErr w:type="spellStart"/>
            <w:r>
              <w:t>ППриложение</w:t>
            </w:r>
            <w:proofErr w:type="spellEnd"/>
            <w:r>
              <w:t xml:space="preserve"> к ППССЗ                              </w:t>
            </w:r>
            <w:proofErr w:type="gramStart"/>
            <w:r>
              <w:t>Утверждена</w:t>
            </w:r>
            <w:proofErr w:type="gramEnd"/>
            <w:r>
              <w:t xml:space="preserve"> приказом директора   КГБПОУ «Ребрихинский лицей ПО»                                    от «__» ___________ 20____  № ___</w:t>
            </w:r>
          </w:p>
          <w:p w:rsidR="00B11496" w:rsidRDefault="00B11496" w:rsidP="00A735D4">
            <w:pPr>
              <w:spacing w:line="276" w:lineRule="auto"/>
            </w:pPr>
          </w:p>
        </w:tc>
      </w:tr>
    </w:tbl>
    <w:p w:rsidR="00B11496" w:rsidRDefault="00B11496" w:rsidP="00B11496">
      <w:pPr>
        <w:jc w:val="right"/>
      </w:pPr>
    </w:p>
    <w:p w:rsidR="00B11496" w:rsidRDefault="00B11496" w:rsidP="00B11496">
      <w:pPr>
        <w:jc w:val="right"/>
      </w:pPr>
    </w:p>
    <w:p w:rsidR="00B11496" w:rsidRDefault="00B11496" w:rsidP="00B11496">
      <w:pPr>
        <w:jc w:val="right"/>
      </w:pPr>
    </w:p>
    <w:p w:rsidR="00B11496" w:rsidRPr="009C7114" w:rsidRDefault="00B11496" w:rsidP="00B11496">
      <w:pPr>
        <w:jc w:val="right"/>
      </w:pPr>
    </w:p>
    <w:p w:rsidR="00B11496" w:rsidRPr="009C7114" w:rsidRDefault="00B11496" w:rsidP="00B11496">
      <w:pPr>
        <w:jc w:val="right"/>
      </w:pPr>
    </w:p>
    <w:p w:rsidR="00B11496"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рабочая ПРОГРАММа</w:t>
      </w:r>
    </w:p>
    <w:p w:rsidR="00B11496"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 </w:t>
      </w:r>
      <w:r>
        <w:rPr>
          <w:b/>
          <w:bCs/>
        </w:rPr>
        <w:t>УЧЕБНОГО ПРЕДМЕТА</w:t>
      </w:r>
    </w:p>
    <w:p w:rsidR="00B11496"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ОБЩЕОБРАЗОВАТЕЛЬНого цикла</w:t>
      </w:r>
    </w:p>
    <w:p w:rsidR="00B11496"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 xml:space="preserve">ПРОГРАММЫ ПОДГОТОВКИ </w:t>
      </w:r>
    </w:p>
    <w:p w:rsidR="00B11496"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СПЕЦИАЛИСТОВ СРЕДНЕГО ЗВЕНА</w:t>
      </w:r>
    </w:p>
    <w:p w:rsidR="00B11496"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СРЕДНЕГО ПРОФЕССИОНАЛЬНОГО ОБРАЗОВАНИЯ</w:t>
      </w:r>
    </w:p>
    <w:p w:rsidR="00B11496"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t xml:space="preserve">ПО СПЕЦИАЛЬНОСТИ: </w:t>
      </w:r>
      <w:r w:rsidRPr="00834849">
        <w:t>35.02.16 ЭКСПЛУАТАЦИЯ И РЕМОНТ СЕЛЬСКОХОЗЯЙСТВЕННОЙ ТЕХНИКИ И ОБОРУДОВАНИЯ</w:t>
      </w:r>
    </w:p>
    <w:p w:rsidR="00B11496"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11496" w:rsidRDefault="006219BD"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оУП</w:t>
      </w:r>
      <w:r w:rsidR="00B11496">
        <w:rPr>
          <w:b/>
          <w:caps/>
        </w:rPr>
        <w:t>.07 «ОБЖ»</w:t>
      </w:r>
    </w:p>
    <w:p w:rsidR="00B11496"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B11496" w:rsidRDefault="00B11496" w:rsidP="00B11496">
      <w:pPr>
        <w:jc w:val="center"/>
      </w:pPr>
      <w:r>
        <w:t xml:space="preserve">Профиль профессионального образования: </w:t>
      </w:r>
      <w:r>
        <w:rPr>
          <w:u w:val="single"/>
        </w:rPr>
        <w:t>технологический</w:t>
      </w:r>
    </w:p>
    <w:p w:rsidR="00B11496" w:rsidRPr="007A501F" w:rsidRDefault="00B11496" w:rsidP="00B11496">
      <w:pPr>
        <w:jc w:val="center"/>
      </w:pPr>
      <w:r w:rsidRPr="007A501F">
        <w:t xml:space="preserve">Уровень изучения: </w:t>
      </w:r>
      <w:r w:rsidR="006219BD">
        <w:rPr>
          <w:u w:val="single"/>
        </w:rPr>
        <w:t>базовый</w:t>
      </w:r>
    </w:p>
    <w:p w:rsidR="00B11496" w:rsidRPr="007A501F" w:rsidRDefault="00B11496" w:rsidP="00B11496">
      <w:pPr>
        <w:jc w:val="center"/>
        <w:rPr>
          <w:u w:val="single"/>
        </w:rPr>
      </w:pPr>
      <w:r w:rsidRPr="007A501F">
        <w:t xml:space="preserve">Форма обучения: </w:t>
      </w:r>
      <w:r w:rsidRPr="007A501F">
        <w:rPr>
          <w:u w:val="single"/>
        </w:rPr>
        <w:t>очная</w:t>
      </w:r>
    </w:p>
    <w:p w:rsidR="00B11496" w:rsidRPr="007A501F" w:rsidRDefault="00B11496" w:rsidP="00B1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B11496" w:rsidRPr="007A501F" w:rsidRDefault="00B11496" w:rsidP="00B1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B11496" w:rsidRPr="007A501F" w:rsidRDefault="00B11496" w:rsidP="00B1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B11496" w:rsidRPr="007A501F"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B11496" w:rsidRPr="007A501F"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B11496" w:rsidRPr="007A501F"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B11496" w:rsidRPr="007A501F"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11496" w:rsidRPr="007A501F"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11496" w:rsidRPr="007A501F"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B11496" w:rsidRPr="007A501F"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11496" w:rsidRPr="007A501F"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11496" w:rsidRPr="007A501F"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11496"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11496"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11496"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11496"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11496"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11496"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11496" w:rsidRPr="007A501F"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11496" w:rsidRPr="007A501F" w:rsidRDefault="00C25924" w:rsidP="00B1149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2022</w:t>
      </w:r>
    </w:p>
    <w:p w:rsidR="00CD08A0" w:rsidRDefault="00CD08A0" w:rsidP="00CD08A0">
      <w:pPr>
        <w:ind w:firstLine="709"/>
        <w:jc w:val="both"/>
        <w:sectPr w:rsidR="00CD08A0" w:rsidSect="00214E04">
          <w:headerReference w:type="default" r:id="rId7"/>
          <w:footerReference w:type="default" r:id="rId8"/>
          <w:footerReference w:type="first" r:id="rId9"/>
          <w:pgSz w:w="11906" w:h="16838"/>
          <w:pgMar w:top="1134" w:right="850" w:bottom="426" w:left="1701" w:header="708" w:footer="708" w:gutter="0"/>
          <w:pgNumType w:start="1"/>
          <w:cols w:space="720"/>
          <w:docGrid w:linePitch="326"/>
        </w:sectPr>
      </w:pPr>
    </w:p>
    <w:p w:rsidR="00CD08A0" w:rsidRPr="000D4A5A" w:rsidRDefault="00CD08A0" w:rsidP="00CD08A0">
      <w:pPr>
        <w:tabs>
          <w:tab w:val="left" w:pos="10992"/>
          <w:tab w:val="left" w:pos="11908"/>
          <w:tab w:val="left" w:pos="12824"/>
          <w:tab w:val="left" w:pos="13740"/>
          <w:tab w:val="left" w:pos="14656"/>
        </w:tabs>
        <w:ind w:firstLine="567"/>
        <w:jc w:val="both"/>
        <w:rPr>
          <w:i/>
        </w:rPr>
      </w:pPr>
      <w:proofErr w:type="gramStart"/>
      <w:r w:rsidRPr="00CB65FB">
        <w:lastRenderedPageBreak/>
        <w:t xml:space="preserve">Рабочая программа </w:t>
      </w:r>
      <w:r w:rsidR="00B11496">
        <w:t>учебного предмета</w:t>
      </w:r>
      <w:r w:rsidR="00B11496" w:rsidRPr="008643B5">
        <w:t xml:space="preserve"> </w:t>
      </w:r>
      <w:r w:rsidR="000D4A5A" w:rsidRPr="008643B5">
        <w:t>«Основы безопасности жизнедеятельности»</w:t>
      </w:r>
      <w:r w:rsidRPr="00CB65FB">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0D4A5A">
        <w:t xml:space="preserve"> </w:t>
      </w:r>
      <w:r w:rsidR="000D4A5A" w:rsidRPr="008643B5">
        <w:t>«Основы безопасности жизнедеятельности»</w:t>
      </w:r>
      <w:r w:rsidRPr="00CB65FB">
        <w:t>,</w:t>
      </w:r>
      <w:r w:rsidR="000D4A5A">
        <w:t xml:space="preserve"> </w:t>
      </w:r>
      <w:r w:rsidRPr="00CB65FB">
        <w:t xml:space="preserve"> </w:t>
      </w:r>
      <w:r w:rsidRPr="000D4A5A">
        <w:t>р</w:t>
      </w:r>
      <w:r w:rsidRPr="000D4A5A">
        <w:rPr>
          <w:rStyle w:val="41"/>
          <w:rFonts w:ascii="Times New Roman" w:hAnsi="Times New Roman" w:cs="Times New Roman"/>
          <w:i w:val="0"/>
          <w:sz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0D4A5A">
        <w:rPr>
          <w:lang w:eastAsia="en-US"/>
        </w:rPr>
        <w:t>№3 от 21.07.2015г</w:t>
      </w:r>
      <w:r w:rsidRPr="000D4A5A">
        <w:rPr>
          <w:rStyle w:val="41"/>
          <w:rFonts w:ascii="Times New Roman" w:hAnsi="Times New Roman" w:cs="Times New Roman"/>
          <w:i w:val="0"/>
          <w:sz w:val="24"/>
        </w:rPr>
        <w:t>, ре</w:t>
      </w:r>
      <w:r w:rsidR="000D4A5A">
        <w:rPr>
          <w:rStyle w:val="41"/>
          <w:rFonts w:ascii="Times New Roman" w:hAnsi="Times New Roman" w:cs="Times New Roman"/>
          <w:i w:val="0"/>
          <w:sz w:val="24"/>
        </w:rPr>
        <w:t>гистрационный номер</w:t>
      </w:r>
      <w:proofErr w:type="gramEnd"/>
      <w:r w:rsidR="000D4A5A">
        <w:rPr>
          <w:rStyle w:val="41"/>
          <w:rFonts w:ascii="Times New Roman" w:hAnsi="Times New Roman" w:cs="Times New Roman"/>
          <w:i w:val="0"/>
          <w:sz w:val="24"/>
        </w:rPr>
        <w:t xml:space="preserve"> рецензии 379 </w:t>
      </w:r>
      <w:r w:rsidRPr="000D4A5A">
        <w:rPr>
          <w:rStyle w:val="41"/>
          <w:rFonts w:ascii="Times New Roman" w:hAnsi="Times New Roman" w:cs="Times New Roman"/>
          <w:i w:val="0"/>
          <w:sz w:val="24"/>
        </w:rPr>
        <w:t xml:space="preserve"> от 23 июля 2015 г. ФГАУ «ФИРО».</w:t>
      </w:r>
    </w:p>
    <w:p w:rsidR="00CD08A0" w:rsidRPr="00CB65FB" w:rsidRDefault="00CD08A0" w:rsidP="00CD08A0">
      <w:pPr>
        <w:widowControl w:val="0"/>
        <w:tabs>
          <w:tab w:val="left" w:pos="10992"/>
          <w:tab w:val="left" w:pos="11908"/>
          <w:tab w:val="left" w:pos="12824"/>
          <w:tab w:val="left" w:pos="13740"/>
          <w:tab w:val="left" w:pos="14656"/>
        </w:tabs>
        <w:suppressAutoHyphens/>
        <w:ind w:firstLine="567"/>
        <w:rPr>
          <w:i/>
          <w:iCs/>
          <w:vertAlign w:val="superscript"/>
        </w:rPr>
      </w:pPr>
    </w:p>
    <w:p w:rsidR="00CD08A0" w:rsidRPr="00CB65FB" w:rsidRDefault="00CD08A0" w:rsidP="00CD08A0">
      <w:pPr>
        <w:widowControl w:val="0"/>
        <w:tabs>
          <w:tab w:val="left" w:pos="10992"/>
          <w:tab w:val="left" w:pos="11908"/>
          <w:tab w:val="left" w:pos="12824"/>
          <w:tab w:val="left" w:pos="13740"/>
          <w:tab w:val="left" w:pos="14656"/>
        </w:tabs>
        <w:suppressAutoHyphens/>
      </w:pPr>
      <w:r w:rsidRPr="00CB65FB">
        <w:t xml:space="preserve">Организация-разработчик: КГБПОУ «Ребрихинский лицей </w:t>
      </w:r>
      <w:proofErr w:type="gramStart"/>
      <w:r w:rsidRPr="00CB65FB">
        <w:t>ПО</w:t>
      </w:r>
      <w:proofErr w:type="gramEnd"/>
      <w:r w:rsidRPr="00CB65FB">
        <w:t>»</w:t>
      </w:r>
    </w:p>
    <w:p w:rsidR="00CD08A0" w:rsidRPr="00CB65FB" w:rsidRDefault="00CD08A0" w:rsidP="00CD08A0">
      <w:pPr>
        <w:widowControl w:val="0"/>
        <w:tabs>
          <w:tab w:val="left" w:pos="10992"/>
          <w:tab w:val="left" w:pos="11908"/>
          <w:tab w:val="left" w:pos="12824"/>
          <w:tab w:val="left" w:pos="13740"/>
          <w:tab w:val="left" w:pos="14656"/>
        </w:tabs>
        <w:suppressAutoHyphens/>
        <w:ind w:firstLine="567"/>
      </w:pPr>
    </w:p>
    <w:p w:rsidR="00CD08A0" w:rsidRPr="00CB65FB" w:rsidRDefault="00CD08A0" w:rsidP="00CD08A0">
      <w:pPr>
        <w:widowControl w:val="0"/>
        <w:tabs>
          <w:tab w:val="left" w:pos="10992"/>
          <w:tab w:val="left" w:pos="11908"/>
          <w:tab w:val="left" w:pos="12824"/>
          <w:tab w:val="left" w:pos="13740"/>
          <w:tab w:val="left" w:pos="14656"/>
        </w:tabs>
        <w:suppressAutoHyphens/>
      </w:pPr>
      <w:r w:rsidRPr="00CB65FB">
        <w:t xml:space="preserve">Разработчики: </w:t>
      </w:r>
      <w:proofErr w:type="spellStart"/>
      <w:r>
        <w:t>Щербановский</w:t>
      </w:r>
      <w:proofErr w:type="spellEnd"/>
      <w:r>
        <w:t xml:space="preserve"> В.Д</w:t>
      </w:r>
      <w:r w:rsidRPr="00CB65FB">
        <w:t>.,</w:t>
      </w:r>
      <w:r w:rsidR="00390CD0">
        <w:t xml:space="preserve"> </w:t>
      </w:r>
      <w:r w:rsidR="00390CD0" w:rsidRPr="00CB65FB">
        <w:t>преподаватель</w:t>
      </w:r>
      <w:r w:rsidR="00390CD0">
        <w:t xml:space="preserve"> основ безопасности жизнедеятельности и физической культуры, </w:t>
      </w:r>
      <w:r w:rsidRPr="00CB65FB">
        <w:t xml:space="preserve"> </w:t>
      </w:r>
      <w:r>
        <w:t>первой</w:t>
      </w:r>
      <w:r w:rsidRPr="00CB65FB">
        <w:t xml:space="preserve"> квалификационной категории</w:t>
      </w:r>
    </w:p>
    <w:p w:rsidR="00CD08A0" w:rsidRPr="00CB65FB" w:rsidRDefault="00CD08A0" w:rsidP="00CD08A0">
      <w:pPr>
        <w:widowControl w:val="0"/>
        <w:suppressAutoHyphens/>
      </w:pPr>
    </w:p>
    <w:p w:rsidR="00CD08A0" w:rsidRPr="00CB65FB" w:rsidRDefault="00CD08A0" w:rsidP="00CD08A0">
      <w:pPr>
        <w:widowControl w:val="0"/>
        <w:suppressAutoHyphens/>
      </w:pPr>
    </w:p>
    <w:p w:rsidR="00B11496" w:rsidRDefault="00B11496" w:rsidP="00B11496">
      <w:pPr>
        <w:shd w:val="clear" w:color="auto" w:fill="FFFFFF"/>
        <w:tabs>
          <w:tab w:val="left" w:pos="10992"/>
          <w:tab w:val="left" w:pos="11908"/>
          <w:tab w:val="left" w:pos="12824"/>
          <w:tab w:val="left" w:pos="13740"/>
          <w:tab w:val="left" w:pos="14656"/>
        </w:tabs>
        <w:jc w:val="both"/>
      </w:pPr>
      <w:proofErr w:type="gramStart"/>
      <w:r>
        <w:t>Рекомендована</w:t>
      </w:r>
      <w:proofErr w:type="gramEnd"/>
      <w:r>
        <w:t xml:space="preserve"> предметно-цикловой комиссией  (ПЦК)</w:t>
      </w:r>
      <w:r>
        <w:rPr>
          <w:color w:val="FF0000"/>
        </w:rPr>
        <w:t xml:space="preserve"> </w:t>
      </w:r>
      <w:r>
        <w:t xml:space="preserve"> преподавателей общеобразовательных предметов протокол № </w:t>
      </w:r>
      <w:r w:rsidR="00C25924">
        <w:t>7 от «24» марта  2022 г.</w:t>
      </w:r>
    </w:p>
    <w:p w:rsidR="00B11496" w:rsidRDefault="00B11496" w:rsidP="00B11496">
      <w:pPr>
        <w:shd w:val="clear" w:color="auto" w:fill="FFFFFF"/>
        <w:tabs>
          <w:tab w:val="left" w:pos="10992"/>
          <w:tab w:val="left" w:pos="11908"/>
          <w:tab w:val="left" w:pos="12824"/>
          <w:tab w:val="left" w:pos="13740"/>
          <w:tab w:val="left" w:pos="14656"/>
        </w:tabs>
        <w:jc w:val="both"/>
      </w:pPr>
    </w:p>
    <w:p w:rsidR="00B11496" w:rsidRDefault="00B11496" w:rsidP="00B11496">
      <w:pPr>
        <w:shd w:val="clear" w:color="auto" w:fill="FFFFFF"/>
        <w:tabs>
          <w:tab w:val="left" w:pos="10992"/>
          <w:tab w:val="left" w:pos="11908"/>
          <w:tab w:val="left" w:pos="12824"/>
          <w:tab w:val="left" w:pos="13740"/>
          <w:tab w:val="left" w:pos="14656"/>
        </w:tabs>
      </w:pPr>
      <w:r>
        <w:t>Председатель ПЦК ________________ (</w:t>
      </w:r>
      <w:proofErr w:type="spellStart"/>
      <w:r>
        <w:rPr>
          <w:u w:val="single"/>
        </w:rPr>
        <w:t>З.Г.Гасан</w:t>
      </w:r>
      <w:proofErr w:type="spellEnd"/>
      <w:r>
        <w:t>)</w:t>
      </w:r>
    </w:p>
    <w:p w:rsidR="00B11496" w:rsidRDefault="00B11496" w:rsidP="00B11496">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B11496" w:rsidRDefault="00B11496" w:rsidP="00B11496">
      <w:pPr>
        <w:shd w:val="clear" w:color="auto" w:fill="FFFFFF"/>
        <w:tabs>
          <w:tab w:val="left" w:pos="10992"/>
          <w:tab w:val="left" w:pos="11908"/>
          <w:tab w:val="left" w:pos="12824"/>
          <w:tab w:val="left" w:pos="13740"/>
          <w:tab w:val="left" w:pos="14656"/>
        </w:tabs>
        <w:rPr>
          <w:caps/>
        </w:rPr>
      </w:pPr>
    </w:p>
    <w:p w:rsidR="00E8241D" w:rsidRDefault="00E8241D" w:rsidP="00B1149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sectPr w:rsidR="00E8241D" w:rsidSect="00214E04">
          <w:footerReference w:type="default" r:id="rId10"/>
          <w:footerReference w:type="first" r:id="rId11"/>
          <w:pgSz w:w="11906" w:h="16838"/>
          <w:pgMar w:top="1134" w:right="850" w:bottom="426" w:left="1701" w:header="708" w:footer="708" w:gutter="0"/>
          <w:cols w:space="720"/>
          <w:docGrid w:linePitch="326"/>
        </w:sectPr>
      </w:pPr>
    </w:p>
    <w:p w:rsidR="00B11496" w:rsidRPr="009C7114" w:rsidRDefault="00B11496" w:rsidP="00B1149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9C7114">
        <w:rPr>
          <w:b/>
        </w:rPr>
        <w:lastRenderedPageBreak/>
        <w:t>СОДЕРЖАНИЕ</w:t>
      </w:r>
    </w:p>
    <w:p w:rsidR="00B11496" w:rsidRPr="009C7114" w:rsidRDefault="00B11496" w:rsidP="00B1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923" w:type="dxa"/>
        <w:tblInd w:w="2" w:type="dxa"/>
        <w:tblCellMar>
          <w:left w:w="0" w:type="dxa"/>
          <w:right w:w="0" w:type="dxa"/>
        </w:tblCellMar>
        <w:tblLook w:val="01E0"/>
      </w:tblPr>
      <w:tblGrid>
        <w:gridCol w:w="8505"/>
        <w:gridCol w:w="1418"/>
      </w:tblGrid>
      <w:tr w:rsidR="00B11496" w:rsidTr="00A735D4">
        <w:tc>
          <w:tcPr>
            <w:tcW w:w="8505" w:type="dxa"/>
          </w:tcPr>
          <w:p w:rsidR="00B11496" w:rsidRDefault="00B11496" w:rsidP="00A735D4">
            <w:pPr>
              <w:pStyle w:val="1"/>
              <w:spacing w:line="276" w:lineRule="auto"/>
              <w:jc w:val="both"/>
              <w:rPr>
                <w:b/>
                <w:bCs/>
                <w:caps/>
                <w:lang w:eastAsia="en-US"/>
              </w:rPr>
            </w:pPr>
          </w:p>
        </w:tc>
        <w:tc>
          <w:tcPr>
            <w:tcW w:w="1418" w:type="dxa"/>
            <w:hideMark/>
          </w:tcPr>
          <w:p w:rsidR="00B11496" w:rsidRDefault="00B11496" w:rsidP="00A735D4">
            <w:pPr>
              <w:spacing w:line="276" w:lineRule="auto"/>
              <w:jc w:val="center"/>
              <w:rPr>
                <w:lang w:eastAsia="en-US"/>
              </w:rPr>
            </w:pPr>
            <w:r>
              <w:rPr>
                <w:lang w:eastAsia="en-US"/>
              </w:rPr>
              <w:t>Стр.</w:t>
            </w:r>
          </w:p>
        </w:tc>
      </w:tr>
      <w:tr w:rsidR="00B11496" w:rsidTr="00A735D4">
        <w:tc>
          <w:tcPr>
            <w:tcW w:w="8505" w:type="dxa"/>
          </w:tcPr>
          <w:p w:rsidR="00B11496" w:rsidRDefault="00B11496" w:rsidP="00A735D4">
            <w:pPr>
              <w:pStyle w:val="1"/>
              <w:numPr>
                <w:ilvl w:val="0"/>
                <w:numId w:val="1"/>
              </w:numPr>
              <w:tabs>
                <w:tab w:val="num" w:pos="426"/>
              </w:tabs>
              <w:spacing w:line="276" w:lineRule="auto"/>
              <w:ind w:left="0" w:firstLine="0"/>
              <w:jc w:val="both"/>
              <w:rPr>
                <w:caps/>
                <w:lang w:eastAsia="en-US"/>
              </w:rPr>
            </w:pPr>
            <w:r>
              <w:rPr>
                <w:lang w:eastAsia="en-US"/>
              </w:rPr>
              <w:t>Пояснительная записка</w:t>
            </w:r>
          </w:p>
          <w:p w:rsidR="00B11496" w:rsidRDefault="00B11496" w:rsidP="00A735D4">
            <w:pPr>
              <w:tabs>
                <w:tab w:val="num" w:pos="426"/>
              </w:tabs>
              <w:spacing w:line="276" w:lineRule="auto"/>
              <w:rPr>
                <w:lang w:eastAsia="en-US"/>
              </w:rPr>
            </w:pPr>
          </w:p>
        </w:tc>
        <w:tc>
          <w:tcPr>
            <w:tcW w:w="1418" w:type="dxa"/>
            <w:hideMark/>
          </w:tcPr>
          <w:p w:rsidR="00B11496" w:rsidRDefault="00B11496" w:rsidP="00A735D4">
            <w:pPr>
              <w:spacing w:line="276" w:lineRule="auto"/>
              <w:jc w:val="center"/>
              <w:rPr>
                <w:lang w:eastAsia="en-US"/>
              </w:rPr>
            </w:pPr>
            <w:r>
              <w:rPr>
                <w:lang w:eastAsia="en-US"/>
              </w:rPr>
              <w:t>4</w:t>
            </w:r>
          </w:p>
        </w:tc>
      </w:tr>
      <w:tr w:rsidR="00B11496" w:rsidTr="00A735D4">
        <w:tc>
          <w:tcPr>
            <w:tcW w:w="8505" w:type="dxa"/>
          </w:tcPr>
          <w:p w:rsidR="00B11496" w:rsidRDefault="00B11496" w:rsidP="00A735D4">
            <w:pPr>
              <w:pStyle w:val="1"/>
              <w:numPr>
                <w:ilvl w:val="0"/>
                <w:numId w:val="1"/>
              </w:numPr>
              <w:tabs>
                <w:tab w:val="num" w:pos="426"/>
              </w:tabs>
              <w:spacing w:line="276" w:lineRule="auto"/>
              <w:ind w:left="0" w:firstLine="0"/>
              <w:jc w:val="both"/>
              <w:rPr>
                <w:lang w:eastAsia="en-US"/>
              </w:rPr>
            </w:pPr>
            <w:r>
              <w:rPr>
                <w:lang w:eastAsia="en-US"/>
              </w:rPr>
              <w:t>Паспорт программы</w:t>
            </w:r>
          </w:p>
          <w:p w:rsidR="00B11496" w:rsidRDefault="00B11496" w:rsidP="00A735D4">
            <w:pPr>
              <w:spacing w:line="276" w:lineRule="auto"/>
              <w:rPr>
                <w:lang w:eastAsia="en-US"/>
              </w:rPr>
            </w:pPr>
          </w:p>
        </w:tc>
        <w:tc>
          <w:tcPr>
            <w:tcW w:w="1418" w:type="dxa"/>
            <w:hideMark/>
          </w:tcPr>
          <w:p w:rsidR="00B11496" w:rsidRDefault="00B11496" w:rsidP="00A735D4">
            <w:pPr>
              <w:spacing w:line="276" w:lineRule="auto"/>
              <w:jc w:val="center"/>
              <w:rPr>
                <w:lang w:eastAsia="en-US"/>
              </w:rPr>
            </w:pPr>
            <w:r>
              <w:rPr>
                <w:lang w:eastAsia="en-US"/>
              </w:rPr>
              <w:t>5</w:t>
            </w:r>
          </w:p>
        </w:tc>
      </w:tr>
      <w:tr w:rsidR="00B11496" w:rsidTr="00A735D4">
        <w:tc>
          <w:tcPr>
            <w:tcW w:w="8505" w:type="dxa"/>
          </w:tcPr>
          <w:p w:rsidR="00B11496" w:rsidRDefault="00B11496" w:rsidP="00A735D4">
            <w:pPr>
              <w:pStyle w:val="1"/>
              <w:numPr>
                <w:ilvl w:val="0"/>
                <w:numId w:val="1"/>
              </w:numPr>
              <w:tabs>
                <w:tab w:val="num" w:pos="426"/>
              </w:tabs>
              <w:spacing w:line="276" w:lineRule="auto"/>
              <w:ind w:left="0" w:firstLine="0"/>
              <w:jc w:val="both"/>
              <w:rPr>
                <w:lang w:eastAsia="en-US"/>
              </w:rPr>
            </w:pPr>
            <w:r>
              <w:rPr>
                <w:lang w:eastAsia="en-US"/>
              </w:rPr>
              <w:t>Тематический план</w:t>
            </w:r>
          </w:p>
          <w:p w:rsidR="00B11496" w:rsidRDefault="00B11496" w:rsidP="00A735D4">
            <w:pPr>
              <w:spacing w:line="276" w:lineRule="auto"/>
              <w:rPr>
                <w:lang w:eastAsia="en-US"/>
              </w:rPr>
            </w:pPr>
          </w:p>
        </w:tc>
        <w:tc>
          <w:tcPr>
            <w:tcW w:w="1418" w:type="dxa"/>
            <w:hideMark/>
          </w:tcPr>
          <w:p w:rsidR="00B11496" w:rsidRDefault="00BC187C" w:rsidP="00A735D4">
            <w:pPr>
              <w:spacing w:line="276" w:lineRule="auto"/>
              <w:jc w:val="center"/>
              <w:rPr>
                <w:lang w:eastAsia="en-US"/>
              </w:rPr>
            </w:pPr>
            <w:r>
              <w:rPr>
                <w:lang w:eastAsia="en-US"/>
              </w:rPr>
              <w:t>9</w:t>
            </w:r>
          </w:p>
        </w:tc>
      </w:tr>
      <w:tr w:rsidR="00B11496" w:rsidTr="00A735D4">
        <w:tc>
          <w:tcPr>
            <w:tcW w:w="8505" w:type="dxa"/>
          </w:tcPr>
          <w:p w:rsidR="00B11496" w:rsidRDefault="00B11496" w:rsidP="00A735D4">
            <w:pPr>
              <w:pStyle w:val="1"/>
              <w:numPr>
                <w:ilvl w:val="0"/>
                <w:numId w:val="1"/>
              </w:numPr>
              <w:tabs>
                <w:tab w:val="num" w:pos="426"/>
              </w:tabs>
              <w:spacing w:line="276" w:lineRule="auto"/>
              <w:ind w:left="0" w:firstLine="0"/>
              <w:jc w:val="both"/>
              <w:rPr>
                <w:caps/>
                <w:lang w:eastAsia="en-US"/>
              </w:rPr>
            </w:pPr>
            <w:r>
              <w:rPr>
                <w:lang w:eastAsia="en-US"/>
              </w:rPr>
              <w:t xml:space="preserve">Содержание </w:t>
            </w:r>
            <w:r>
              <w:t>учебного предмета</w:t>
            </w:r>
          </w:p>
          <w:p w:rsidR="00B11496" w:rsidRDefault="00B11496" w:rsidP="00A735D4">
            <w:pPr>
              <w:pStyle w:val="1"/>
              <w:spacing w:line="276" w:lineRule="auto"/>
              <w:jc w:val="both"/>
              <w:rPr>
                <w:lang w:eastAsia="en-US"/>
              </w:rPr>
            </w:pPr>
          </w:p>
        </w:tc>
        <w:tc>
          <w:tcPr>
            <w:tcW w:w="1418" w:type="dxa"/>
            <w:hideMark/>
          </w:tcPr>
          <w:p w:rsidR="00B11496" w:rsidRDefault="00BC187C" w:rsidP="00A735D4">
            <w:pPr>
              <w:spacing w:line="276" w:lineRule="auto"/>
              <w:jc w:val="center"/>
              <w:rPr>
                <w:lang w:eastAsia="en-US"/>
              </w:rPr>
            </w:pPr>
            <w:r>
              <w:rPr>
                <w:lang w:eastAsia="en-US"/>
              </w:rPr>
              <w:t>10</w:t>
            </w:r>
          </w:p>
        </w:tc>
      </w:tr>
      <w:tr w:rsidR="00B11496" w:rsidTr="00A735D4">
        <w:trPr>
          <w:trHeight w:val="670"/>
        </w:trPr>
        <w:tc>
          <w:tcPr>
            <w:tcW w:w="8505" w:type="dxa"/>
          </w:tcPr>
          <w:p w:rsidR="00B11496" w:rsidRDefault="00B11496" w:rsidP="00A735D4">
            <w:pPr>
              <w:pStyle w:val="1"/>
              <w:numPr>
                <w:ilvl w:val="0"/>
                <w:numId w:val="1"/>
              </w:numPr>
              <w:tabs>
                <w:tab w:val="num" w:pos="426"/>
              </w:tabs>
              <w:spacing w:line="276" w:lineRule="auto"/>
              <w:ind w:left="0" w:firstLine="0"/>
              <w:jc w:val="both"/>
              <w:rPr>
                <w:caps/>
                <w:lang w:eastAsia="en-US"/>
              </w:rPr>
            </w:pPr>
            <w:r>
              <w:rPr>
                <w:lang w:eastAsia="en-US"/>
              </w:rPr>
              <w:t xml:space="preserve">Условия реализации рабочей программы </w:t>
            </w:r>
            <w:r>
              <w:t>учебного предмета</w:t>
            </w:r>
          </w:p>
          <w:p w:rsidR="00B11496" w:rsidRDefault="00B11496" w:rsidP="00A735D4">
            <w:pPr>
              <w:pStyle w:val="1"/>
              <w:tabs>
                <w:tab w:val="num" w:pos="0"/>
                <w:tab w:val="num" w:pos="426"/>
              </w:tabs>
              <w:spacing w:line="276" w:lineRule="auto"/>
              <w:jc w:val="both"/>
              <w:rPr>
                <w:caps/>
                <w:lang w:eastAsia="en-US"/>
              </w:rPr>
            </w:pPr>
          </w:p>
        </w:tc>
        <w:tc>
          <w:tcPr>
            <w:tcW w:w="1418" w:type="dxa"/>
            <w:hideMark/>
          </w:tcPr>
          <w:p w:rsidR="00B11496" w:rsidRDefault="00B11496" w:rsidP="00BC187C">
            <w:pPr>
              <w:spacing w:line="276" w:lineRule="auto"/>
              <w:jc w:val="center"/>
              <w:rPr>
                <w:lang w:eastAsia="en-US"/>
              </w:rPr>
            </w:pPr>
            <w:r>
              <w:rPr>
                <w:lang w:eastAsia="en-US"/>
              </w:rPr>
              <w:t>2</w:t>
            </w:r>
            <w:r w:rsidR="00BC187C">
              <w:rPr>
                <w:lang w:eastAsia="en-US"/>
              </w:rPr>
              <w:t>0</w:t>
            </w:r>
          </w:p>
        </w:tc>
      </w:tr>
      <w:tr w:rsidR="00B11496" w:rsidTr="00A735D4">
        <w:tc>
          <w:tcPr>
            <w:tcW w:w="8505" w:type="dxa"/>
          </w:tcPr>
          <w:p w:rsidR="00B11496" w:rsidRDefault="00B11496" w:rsidP="00A735D4">
            <w:pPr>
              <w:pStyle w:val="1"/>
              <w:numPr>
                <w:ilvl w:val="0"/>
                <w:numId w:val="1"/>
              </w:numPr>
              <w:tabs>
                <w:tab w:val="num" w:pos="426"/>
              </w:tabs>
              <w:spacing w:line="276" w:lineRule="auto"/>
              <w:ind w:left="0" w:firstLine="0"/>
              <w:jc w:val="both"/>
              <w:rPr>
                <w:caps/>
                <w:lang w:eastAsia="en-US"/>
              </w:rPr>
            </w:pPr>
            <w:r>
              <w:rPr>
                <w:lang w:eastAsia="en-US"/>
              </w:rPr>
              <w:t xml:space="preserve">Контроль и оценка результатов освоения </w:t>
            </w:r>
            <w:r>
              <w:t>учебного предмета</w:t>
            </w:r>
          </w:p>
          <w:p w:rsidR="00B11496" w:rsidRDefault="00B11496" w:rsidP="00A735D4">
            <w:pPr>
              <w:pStyle w:val="1"/>
              <w:tabs>
                <w:tab w:val="num" w:pos="426"/>
              </w:tabs>
              <w:spacing w:line="276" w:lineRule="auto"/>
              <w:jc w:val="both"/>
              <w:rPr>
                <w:caps/>
                <w:lang w:eastAsia="en-US"/>
              </w:rPr>
            </w:pPr>
          </w:p>
        </w:tc>
        <w:tc>
          <w:tcPr>
            <w:tcW w:w="1418" w:type="dxa"/>
            <w:hideMark/>
          </w:tcPr>
          <w:p w:rsidR="00B11496" w:rsidRDefault="00B11496" w:rsidP="00BC187C">
            <w:pPr>
              <w:spacing w:line="276" w:lineRule="auto"/>
              <w:jc w:val="center"/>
              <w:rPr>
                <w:lang w:eastAsia="en-US"/>
              </w:rPr>
            </w:pPr>
            <w:r>
              <w:rPr>
                <w:lang w:eastAsia="en-US"/>
              </w:rPr>
              <w:t>2</w:t>
            </w:r>
            <w:r w:rsidR="00BC187C">
              <w:rPr>
                <w:lang w:eastAsia="en-US"/>
              </w:rPr>
              <w:t>4</w:t>
            </w:r>
          </w:p>
        </w:tc>
      </w:tr>
      <w:tr w:rsidR="00B11496" w:rsidTr="00A735D4">
        <w:tc>
          <w:tcPr>
            <w:tcW w:w="8505" w:type="dxa"/>
            <w:hideMark/>
          </w:tcPr>
          <w:p w:rsidR="00B11496" w:rsidRDefault="00B11496" w:rsidP="00A735D4">
            <w:pPr>
              <w:pStyle w:val="1"/>
              <w:numPr>
                <w:ilvl w:val="0"/>
                <w:numId w:val="1"/>
              </w:numPr>
              <w:tabs>
                <w:tab w:val="num" w:pos="426"/>
              </w:tabs>
              <w:spacing w:line="276" w:lineRule="auto"/>
              <w:ind w:left="0" w:firstLine="0"/>
              <w:jc w:val="both"/>
              <w:rPr>
                <w:lang w:eastAsia="en-US"/>
              </w:rPr>
            </w:pPr>
            <w:r>
              <w:rPr>
                <w:lang w:eastAsia="en-US"/>
              </w:rPr>
              <w:t>Лист внесения изменений</w:t>
            </w:r>
          </w:p>
        </w:tc>
        <w:tc>
          <w:tcPr>
            <w:tcW w:w="1418" w:type="dxa"/>
            <w:hideMark/>
          </w:tcPr>
          <w:p w:rsidR="00B11496" w:rsidRDefault="00BC187C" w:rsidP="00A735D4">
            <w:pPr>
              <w:spacing w:line="276" w:lineRule="auto"/>
              <w:jc w:val="center"/>
              <w:rPr>
                <w:lang w:eastAsia="en-US"/>
              </w:rPr>
            </w:pPr>
            <w:r>
              <w:rPr>
                <w:lang w:eastAsia="en-US"/>
              </w:rPr>
              <w:t>31</w:t>
            </w:r>
          </w:p>
        </w:tc>
      </w:tr>
    </w:tbl>
    <w:p w:rsidR="00B11496" w:rsidRPr="00CB65FB" w:rsidRDefault="00B11496" w:rsidP="00B11496">
      <w:pPr>
        <w:shd w:val="clear" w:color="auto" w:fill="FFFFFF"/>
        <w:tabs>
          <w:tab w:val="left" w:pos="10992"/>
          <w:tab w:val="left" w:pos="11908"/>
          <w:tab w:val="left" w:pos="12824"/>
          <w:tab w:val="left" w:pos="13740"/>
          <w:tab w:val="left" w:pos="14656"/>
        </w:tabs>
      </w:pPr>
      <w:r w:rsidRPr="00CB65FB">
        <w:t xml:space="preserve"> </w:t>
      </w:r>
    </w:p>
    <w:p w:rsidR="00D87C0C" w:rsidRPr="008643B5" w:rsidRDefault="00D87C0C"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87C0C" w:rsidRPr="008643B5" w:rsidRDefault="00D87C0C"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p w:rsidR="00E8241D" w:rsidRDefault="00E8241D" w:rsidP="00B11496">
      <w:pPr>
        <w:pStyle w:val="afa"/>
        <w:widowControl w:val="0"/>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sectPr w:rsidR="00E8241D" w:rsidSect="00214E04">
          <w:pgSz w:w="11906" w:h="16838" w:code="9"/>
          <w:pgMar w:top="1134" w:right="851" w:bottom="425" w:left="1701" w:header="709" w:footer="709" w:gutter="0"/>
          <w:cols w:space="720"/>
          <w:docGrid w:linePitch="326"/>
        </w:sectPr>
      </w:pPr>
    </w:p>
    <w:p w:rsidR="0091316F" w:rsidRPr="00B11496" w:rsidRDefault="0091316F" w:rsidP="00B11496">
      <w:pPr>
        <w:pStyle w:val="afa"/>
        <w:widowControl w:val="0"/>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B11496">
        <w:rPr>
          <w:b/>
          <w:caps/>
        </w:rPr>
        <w:lastRenderedPageBreak/>
        <w:t>ПОЯСНИТЕЛЬНАЯ ЗАПИСКА</w:t>
      </w:r>
    </w:p>
    <w:p w:rsidR="00B11496" w:rsidRDefault="00B11496" w:rsidP="00B11496">
      <w:pPr>
        <w:autoSpaceDE w:val="0"/>
        <w:autoSpaceDN w:val="0"/>
        <w:adjustRightInd w:val="0"/>
        <w:spacing w:line="0" w:lineRule="atLeast"/>
        <w:jc w:val="both"/>
      </w:pPr>
      <w:r>
        <w:t xml:space="preserve">Настоящая рабочая программа разработана на основании: </w:t>
      </w:r>
    </w:p>
    <w:p w:rsidR="00B11496" w:rsidRPr="00DF166A" w:rsidRDefault="00B11496" w:rsidP="00B11496">
      <w:pPr>
        <w:ind w:left="567"/>
        <w:jc w:val="both"/>
      </w:pPr>
      <w:r w:rsidRPr="00DF166A">
        <w:t>•</w:t>
      </w:r>
      <w:r w:rsidRPr="00DF166A">
        <w:tab/>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w:t>
      </w:r>
    </w:p>
    <w:p w:rsidR="00B11496" w:rsidRPr="00DF166A" w:rsidRDefault="00B11496" w:rsidP="00B11496">
      <w:pPr>
        <w:ind w:left="567"/>
        <w:jc w:val="both"/>
      </w:pPr>
      <w:r w:rsidRPr="00DF166A">
        <w:t>•</w:t>
      </w:r>
      <w:r w:rsidRPr="00DF166A">
        <w:tab/>
        <w:t>приказа Министерства образования и науки Российской Федерации от 31.12 2015 г.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17.05 2012 г. №413.</w:t>
      </w:r>
    </w:p>
    <w:p w:rsidR="00B11496" w:rsidRPr="00DF166A" w:rsidRDefault="00B11496" w:rsidP="00B11496">
      <w:pPr>
        <w:ind w:left="567"/>
        <w:jc w:val="both"/>
      </w:pPr>
      <w:r w:rsidRPr="00DF166A">
        <w:t>•</w:t>
      </w:r>
      <w:r w:rsidRPr="00DF166A">
        <w:tab/>
        <w:t xml:space="preserve">приказа </w:t>
      </w:r>
      <w:proofErr w:type="spellStart"/>
      <w:r w:rsidRPr="00DF166A">
        <w:t>Минобрнауки</w:t>
      </w:r>
      <w:proofErr w:type="spellEnd"/>
      <w:r w:rsidRPr="00DF166A">
        <w:t xml:space="preserve"> России от 07.06.2017 N 506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5 марта 2004 г. N 1089"</w:t>
      </w:r>
    </w:p>
    <w:p w:rsidR="00B11496" w:rsidRPr="00DF166A" w:rsidRDefault="00B11496" w:rsidP="00B11496">
      <w:pPr>
        <w:ind w:left="567"/>
        <w:jc w:val="both"/>
      </w:pPr>
      <w:r w:rsidRPr="00DF166A">
        <w:t>•</w:t>
      </w:r>
      <w:r w:rsidRPr="00DF166A">
        <w:tab/>
        <w:t xml:space="preserve">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B11496" w:rsidRPr="00DF166A" w:rsidRDefault="00B11496" w:rsidP="00B11496">
      <w:pPr>
        <w:ind w:left="567"/>
        <w:jc w:val="both"/>
      </w:pPr>
      <w:r w:rsidRPr="00DF166A">
        <w:t>•</w:t>
      </w:r>
      <w:r w:rsidRPr="00DF166A">
        <w:tab/>
        <w:t xml:space="preserve">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DF166A">
        <w:t>Минобрнауки</w:t>
      </w:r>
      <w:proofErr w:type="spellEnd"/>
      <w:r w:rsidRPr="00DF166A">
        <w:t xml:space="preserve"> России от 17.03.2015 № 06-259)</w:t>
      </w:r>
    </w:p>
    <w:p w:rsidR="00B11496" w:rsidRDefault="00B11496" w:rsidP="00B11496">
      <w:pPr>
        <w:ind w:left="567"/>
        <w:jc w:val="both"/>
      </w:pPr>
      <w:proofErr w:type="gramStart"/>
      <w:r w:rsidRPr="00DF166A">
        <w:t>•</w:t>
      </w:r>
      <w:r w:rsidRPr="00DF166A">
        <w:tab/>
        <w:t xml:space="preserve">Уточнений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DF166A">
        <w:t>Минобрнауки</w:t>
      </w:r>
      <w:proofErr w:type="spellEnd"/>
      <w:r w:rsidRPr="00DF166A">
        <w:t xml:space="preserve"> России от 17.03.2015 № 06-259) и Примерных программ общеобразовательных учебных </w:t>
      </w:r>
      <w:r>
        <w:t>предметов</w:t>
      </w:r>
      <w:r w:rsidRPr="00DF166A">
        <w:t xml:space="preserve"> для профессиональных</w:t>
      </w:r>
      <w:proofErr w:type="gramEnd"/>
      <w:r w:rsidRPr="00DF166A">
        <w:t xml:space="preserve"> образовательных организаций (2015 г.). Одобрено Научно-методическим советом Центра профессионального образования и систем квалификаций ФГАУ «ФИРО» Протокол № 3 от 25 мая 2017 г.</w:t>
      </w:r>
      <w:r>
        <w:t xml:space="preserve"> </w:t>
      </w:r>
    </w:p>
    <w:p w:rsidR="00390CD0" w:rsidRPr="000D4A5A" w:rsidRDefault="00B11496" w:rsidP="00390CD0">
      <w:pPr>
        <w:tabs>
          <w:tab w:val="left" w:pos="10992"/>
          <w:tab w:val="left" w:pos="11908"/>
          <w:tab w:val="left" w:pos="12824"/>
          <w:tab w:val="left" w:pos="13740"/>
          <w:tab w:val="left" w:pos="14656"/>
        </w:tabs>
        <w:ind w:left="567" w:firstLine="141"/>
        <w:jc w:val="both"/>
        <w:rPr>
          <w:i/>
        </w:rPr>
      </w:pPr>
      <w:r w:rsidRPr="00DF166A">
        <w:t>•</w:t>
      </w:r>
      <w:r>
        <w:t xml:space="preserve"> </w:t>
      </w:r>
      <w:r w:rsidR="00390CD0" w:rsidRPr="00CB65FB">
        <w:t>примерной программы общеобразовательной учебной дисциплины</w:t>
      </w:r>
      <w:r w:rsidR="00390CD0">
        <w:t xml:space="preserve"> </w:t>
      </w:r>
      <w:r w:rsidR="00390CD0" w:rsidRPr="008643B5">
        <w:t>«Основы безопасности жизнедеятельности»</w:t>
      </w:r>
      <w:r w:rsidR="00390CD0" w:rsidRPr="00CB65FB">
        <w:t>,</w:t>
      </w:r>
      <w:r w:rsidR="00390CD0">
        <w:t xml:space="preserve"> </w:t>
      </w:r>
      <w:r w:rsidR="00390CD0" w:rsidRPr="00CB65FB">
        <w:t xml:space="preserve"> </w:t>
      </w:r>
      <w:r w:rsidR="00390CD0" w:rsidRPr="000D4A5A">
        <w:t>р</w:t>
      </w:r>
      <w:r w:rsidR="00390CD0" w:rsidRPr="000D4A5A">
        <w:rPr>
          <w:rStyle w:val="41"/>
          <w:rFonts w:ascii="Times New Roman" w:hAnsi="Times New Roman" w:cs="Times New Roman"/>
          <w:i w:val="0"/>
          <w:sz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00390CD0" w:rsidRPr="000D4A5A">
        <w:rPr>
          <w:lang w:eastAsia="en-US"/>
        </w:rPr>
        <w:t>№3 от 21.07.2015г</w:t>
      </w:r>
      <w:r w:rsidR="00390CD0" w:rsidRPr="000D4A5A">
        <w:rPr>
          <w:rStyle w:val="41"/>
          <w:rFonts w:ascii="Times New Roman" w:hAnsi="Times New Roman" w:cs="Times New Roman"/>
          <w:i w:val="0"/>
          <w:sz w:val="24"/>
        </w:rPr>
        <w:t>, ре</w:t>
      </w:r>
      <w:r w:rsidR="00390CD0">
        <w:rPr>
          <w:rStyle w:val="41"/>
          <w:rFonts w:ascii="Times New Roman" w:hAnsi="Times New Roman" w:cs="Times New Roman"/>
          <w:i w:val="0"/>
          <w:sz w:val="24"/>
        </w:rPr>
        <w:t xml:space="preserve">гистрационный номер рецензии 379 </w:t>
      </w:r>
      <w:r w:rsidR="00390CD0" w:rsidRPr="000D4A5A">
        <w:rPr>
          <w:rStyle w:val="41"/>
          <w:rFonts w:ascii="Times New Roman" w:hAnsi="Times New Roman" w:cs="Times New Roman"/>
          <w:i w:val="0"/>
          <w:sz w:val="24"/>
        </w:rPr>
        <w:t xml:space="preserve"> от 23 июля 2015 г. ФГАУ «ФИРО».</w:t>
      </w:r>
    </w:p>
    <w:p w:rsidR="00390CD0" w:rsidRDefault="00390CD0" w:rsidP="00390CD0">
      <w:pPr>
        <w:ind w:left="567"/>
        <w:jc w:val="both"/>
        <w:rPr>
          <w:rFonts w:eastAsiaTheme="minorHAnsi"/>
          <w:b/>
          <w:color w:val="000000"/>
          <w:lang w:eastAsia="en-US"/>
        </w:rPr>
      </w:pPr>
    </w:p>
    <w:p w:rsidR="00390CD0" w:rsidRDefault="00390CD0" w:rsidP="00390CD0">
      <w:pPr>
        <w:ind w:left="567"/>
        <w:jc w:val="both"/>
        <w:rPr>
          <w:rFonts w:eastAsiaTheme="minorHAnsi"/>
          <w:b/>
          <w:color w:val="000000"/>
          <w:lang w:eastAsia="en-US"/>
        </w:rPr>
      </w:pPr>
    </w:p>
    <w:p w:rsidR="00390CD0" w:rsidRDefault="00390CD0" w:rsidP="00390CD0">
      <w:pPr>
        <w:ind w:left="567"/>
        <w:jc w:val="both"/>
        <w:rPr>
          <w:rFonts w:eastAsiaTheme="minorHAnsi"/>
          <w:b/>
          <w:color w:val="000000"/>
          <w:lang w:eastAsia="en-US"/>
        </w:rPr>
      </w:pPr>
    </w:p>
    <w:p w:rsidR="00390CD0" w:rsidRDefault="00390CD0" w:rsidP="00390CD0">
      <w:pPr>
        <w:ind w:left="567"/>
        <w:jc w:val="both"/>
        <w:rPr>
          <w:rFonts w:eastAsiaTheme="minorHAnsi"/>
          <w:b/>
          <w:color w:val="000000"/>
          <w:lang w:eastAsia="en-US"/>
        </w:rPr>
      </w:pPr>
    </w:p>
    <w:p w:rsidR="00390CD0" w:rsidRDefault="00390CD0" w:rsidP="00390CD0">
      <w:pPr>
        <w:ind w:left="567"/>
        <w:jc w:val="both"/>
        <w:rPr>
          <w:rFonts w:eastAsiaTheme="minorHAnsi"/>
          <w:b/>
          <w:color w:val="000000"/>
          <w:lang w:eastAsia="en-US"/>
        </w:rPr>
      </w:pPr>
    </w:p>
    <w:p w:rsidR="00390CD0" w:rsidRDefault="00390CD0" w:rsidP="00390CD0">
      <w:pPr>
        <w:ind w:left="567"/>
        <w:jc w:val="both"/>
        <w:rPr>
          <w:rFonts w:eastAsiaTheme="minorHAnsi"/>
          <w:b/>
          <w:color w:val="000000"/>
          <w:lang w:eastAsia="en-US"/>
        </w:rPr>
      </w:pPr>
    </w:p>
    <w:p w:rsidR="00390CD0" w:rsidRDefault="00390CD0" w:rsidP="00390CD0">
      <w:pPr>
        <w:ind w:left="567"/>
        <w:jc w:val="both"/>
        <w:rPr>
          <w:rFonts w:eastAsiaTheme="minorHAnsi"/>
          <w:b/>
          <w:color w:val="000000"/>
          <w:lang w:eastAsia="en-US"/>
        </w:rPr>
      </w:pPr>
    </w:p>
    <w:p w:rsidR="00390CD0" w:rsidRDefault="00390CD0" w:rsidP="00390CD0">
      <w:pPr>
        <w:ind w:left="567"/>
        <w:jc w:val="both"/>
        <w:rPr>
          <w:rFonts w:eastAsiaTheme="minorHAnsi"/>
          <w:b/>
          <w:color w:val="000000"/>
          <w:lang w:eastAsia="en-US"/>
        </w:rPr>
      </w:pPr>
    </w:p>
    <w:p w:rsidR="00390CD0" w:rsidRDefault="00390CD0" w:rsidP="00390CD0">
      <w:pPr>
        <w:ind w:left="567"/>
        <w:jc w:val="both"/>
        <w:rPr>
          <w:rFonts w:eastAsiaTheme="minorHAnsi"/>
          <w:b/>
          <w:color w:val="000000"/>
          <w:lang w:eastAsia="en-US"/>
        </w:rPr>
      </w:pPr>
    </w:p>
    <w:p w:rsidR="00390CD0" w:rsidRDefault="00390CD0" w:rsidP="00390CD0">
      <w:pPr>
        <w:ind w:left="567"/>
        <w:jc w:val="both"/>
        <w:rPr>
          <w:rFonts w:eastAsiaTheme="minorHAnsi"/>
          <w:b/>
          <w:color w:val="000000"/>
          <w:lang w:eastAsia="en-US"/>
        </w:rPr>
      </w:pPr>
    </w:p>
    <w:p w:rsidR="00390CD0" w:rsidRDefault="00390CD0" w:rsidP="00390CD0">
      <w:pPr>
        <w:ind w:left="567"/>
        <w:jc w:val="both"/>
        <w:rPr>
          <w:rFonts w:eastAsiaTheme="minorHAnsi"/>
          <w:b/>
          <w:color w:val="000000"/>
          <w:lang w:eastAsia="en-US"/>
        </w:rPr>
      </w:pPr>
    </w:p>
    <w:p w:rsidR="00B11496" w:rsidRDefault="00B11496" w:rsidP="00390CD0">
      <w:pPr>
        <w:ind w:left="567"/>
        <w:jc w:val="center"/>
      </w:pPr>
      <w:r>
        <w:rPr>
          <w:rFonts w:eastAsiaTheme="minorHAnsi"/>
          <w:b/>
          <w:color w:val="000000"/>
          <w:lang w:eastAsia="en-US"/>
        </w:rPr>
        <w:t>2.ПАСПОРТ ПРОГРАММЫ</w:t>
      </w:r>
    </w:p>
    <w:p w:rsidR="00CD08A0" w:rsidRPr="00CB65FB" w:rsidRDefault="00B11496" w:rsidP="00CD08A0">
      <w:pPr>
        <w:tabs>
          <w:tab w:val="left" w:pos="10992"/>
          <w:tab w:val="left" w:pos="11908"/>
          <w:tab w:val="left" w:pos="12824"/>
          <w:tab w:val="left" w:pos="13740"/>
          <w:tab w:val="left" w:pos="14656"/>
        </w:tabs>
        <w:ind w:firstLine="567"/>
        <w:rPr>
          <w:b/>
          <w:bCs/>
        </w:rPr>
      </w:pPr>
      <w:r>
        <w:rPr>
          <w:b/>
          <w:bCs/>
        </w:rPr>
        <w:t>2</w:t>
      </w:r>
      <w:r w:rsidR="00CD08A0" w:rsidRPr="00CB65FB">
        <w:rPr>
          <w:b/>
          <w:bCs/>
        </w:rPr>
        <w:t>.1. Область применения программы</w:t>
      </w:r>
    </w:p>
    <w:p w:rsidR="00CD08A0" w:rsidRPr="00145B2F" w:rsidRDefault="00CD08A0" w:rsidP="00CD08A0">
      <w:pPr>
        <w:tabs>
          <w:tab w:val="left" w:pos="10992"/>
          <w:tab w:val="left" w:pos="11908"/>
          <w:tab w:val="left" w:pos="12824"/>
          <w:tab w:val="left" w:pos="13740"/>
          <w:tab w:val="left" w:pos="14656"/>
        </w:tabs>
        <w:ind w:firstLine="567"/>
        <w:jc w:val="both"/>
        <w:rPr>
          <w:rFonts w:eastAsiaTheme="minorHAnsi"/>
          <w:b/>
          <w:lang w:eastAsia="en-US"/>
        </w:rPr>
      </w:pPr>
      <w:r w:rsidRPr="00CB65FB">
        <w:t xml:space="preserve">Рабочая программа </w:t>
      </w:r>
      <w:r w:rsidR="00B11496">
        <w:t xml:space="preserve">учебного предмета </w:t>
      </w:r>
      <w:r w:rsidRPr="00CB65FB">
        <w:t xml:space="preserve">является частью основной профессиональной образовательной программы по </w:t>
      </w:r>
      <w:r w:rsidR="00145B2F">
        <w:t>специальности</w:t>
      </w:r>
      <w:r w:rsidRPr="00CB65FB">
        <w:t xml:space="preserve"> СПО</w:t>
      </w:r>
      <w:r w:rsidRPr="00CB65FB">
        <w:rPr>
          <w:b/>
          <w:bCs/>
        </w:rPr>
        <w:t xml:space="preserve"> </w:t>
      </w:r>
      <w:r w:rsidR="00145B2F" w:rsidRPr="00145B2F">
        <w:t>35.02.16. Эксплуатация  и ремонт сельскохозяйственной техники и оборудования</w:t>
      </w:r>
      <w:r w:rsidRPr="00145B2F">
        <w:t>.</w:t>
      </w:r>
    </w:p>
    <w:p w:rsidR="00CD08A0" w:rsidRPr="00CB65FB" w:rsidRDefault="00B11496" w:rsidP="00B11496">
      <w:pPr>
        <w:autoSpaceDE w:val="0"/>
        <w:autoSpaceDN w:val="0"/>
        <w:adjustRightInd w:val="0"/>
        <w:jc w:val="both"/>
      </w:pPr>
      <w:r>
        <w:rPr>
          <w:b/>
          <w:bCs/>
        </w:rPr>
        <w:t xml:space="preserve">        2</w:t>
      </w:r>
      <w:r w:rsidR="00CD08A0" w:rsidRPr="00145B2F">
        <w:rPr>
          <w:b/>
          <w:bCs/>
        </w:rPr>
        <w:t xml:space="preserve">.2. Место </w:t>
      </w:r>
      <w:r w:rsidRPr="00B11496">
        <w:rPr>
          <w:b/>
          <w:bCs/>
        </w:rPr>
        <w:t>предмета</w:t>
      </w:r>
      <w:r>
        <w:rPr>
          <w:b/>
          <w:bCs/>
        </w:rPr>
        <w:t xml:space="preserve"> </w:t>
      </w:r>
      <w:r w:rsidR="00CD08A0" w:rsidRPr="00145B2F">
        <w:rPr>
          <w:b/>
          <w:bCs/>
        </w:rPr>
        <w:t>в структуре основной проф</w:t>
      </w:r>
      <w:r w:rsidR="00CD08A0" w:rsidRPr="00CB65FB">
        <w:rPr>
          <w:b/>
          <w:bCs/>
        </w:rPr>
        <w:t xml:space="preserve">ессиональной образовательной программы: </w:t>
      </w:r>
      <w:r w:rsidR="00CD08A0" w:rsidRPr="00CB65FB">
        <w:t xml:space="preserve">общеобразовательный цикл </w:t>
      </w:r>
      <w:r w:rsidR="0058609E">
        <w:t xml:space="preserve">общих </w:t>
      </w:r>
      <w:r w:rsidR="00CD08A0" w:rsidRPr="00CB65FB">
        <w:t xml:space="preserve">учебных </w:t>
      </w:r>
      <w:r>
        <w:t>предметов</w:t>
      </w:r>
      <w:r w:rsidR="00CD08A0" w:rsidRPr="00CB65FB">
        <w:t xml:space="preserve"> ФГОС среднего общего обр</w:t>
      </w:r>
      <w:r w:rsidR="0058609E">
        <w:t xml:space="preserve">азования, для </w:t>
      </w:r>
      <w:r w:rsidR="00145B2F">
        <w:t>специальностей</w:t>
      </w:r>
      <w:r w:rsidR="0058609E">
        <w:t xml:space="preserve"> СПО техн</w:t>
      </w:r>
      <w:r w:rsidR="00390CD0">
        <w:t>олог</w:t>
      </w:r>
      <w:r w:rsidR="0058609E">
        <w:t xml:space="preserve">ического </w:t>
      </w:r>
      <w:r w:rsidR="00CD08A0" w:rsidRPr="00CB65FB">
        <w:t xml:space="preserve"> профиля, уровень изучения – </w:t>
      </w:r>
      <w:r w:rsidR="00CD08A0">
        <w:t>базовый</w:t>
      </w:r>
      <w:r w:rsidR="00CD08A0" w:rsidRPr="00CB65FB">
        <w:t>.</w:t>
      </w:r>
    </w:p>
    <w:p w:rsidR="00CD08A0" w:rsidRDefault="00B11496" w:rsidP="00CD08A0">
      <w:pPr>
        <w:tabs>
          <w:tab w:val="left" w:pos="10992"/>
          <w:tab w:val="left" w:pos="11908"/>
          <w:tab w:val="left" w:pos="12824"/>
          <w:tab w:val="left" w:pos="13740"/>
          <w:tab w:val="left" w:pos="14656"/>
        </w:tabs>
        <w:ind w:firstLine="567"/>
        <w:jc w:val="both"/>
        <w:rPr>
          <w:b/>
          <w:bCs/>
        </w:rPr>
      </w:pPr>
      <w:r>
        <w:rPr>
          <w:b/>
          <w:bCs/>
        </w:rPr>
        <w:t>2</w:t>
      </w:r>
      <w:r w:rsidR="00CD08A0" w:rsidRPr="00CB65FB">
        <w:rPr>
          <w:b/>
          <w:bCs/>
        </w:rPr>
        <w:t xml:space="preserve">.3. Цели и задачи </w:t>
      </w:r>
      <w:r>
        <w:rPr>
          <w:b/>
          <w:bCs/>
        </w:rPr>
        <w:t xml:space="preserve">предмета </w:t>
      </w:r>
      <w:r w:rsidR="00CD08A0" w:rsidRPr="00CB65FB">
        <w:rPr>
          <w:b/>
          <w:bCs/>
        </w:rPr>
        <w:t xml:space="preserve">– требования к результатам освоения </w:t>
      </w:r>
      <w:r>
        <w:rPr>
          <w:b/>
          <w:bCs/>
        </w:rPr>
        <w:t>предмета</w:t>
      </w:r>
      <w:r w:rsidR="00CD08A0" w:rsidRPr="00CB65FB">
        <w:rPr>
          <w:b/>
          <w:bCs/>
        </w:rPr>
        <w:t>:</w:t>
      </w:r>
    </w:p>
    <w:p w:rsidR="00CD08A0" w:rsidRPr="008643B5" w:rsidRDefault="00CD08A0" w:rsidP="00CD08A0">
      <w:pPr>
        <w:widowControl w:val="0"/>
        <w:overflowPunct w:val="0"/>
        <w:autoSpaceDE w:val="0"/>
        <w:autoSpaceDN w:val="0"/>
        <w:adjustRightInd w:val="0"/>
        <w:spacing w:line="235" w:lineRule="auto"/>
        <w:ind w:firstLine="283"/>
        <w:jc w:val="both"/>
        <w:rPr>
          <w:b/>
        </w:rPr>
      </w:pPr>
      <w:r w:rsidRPr="008643B5">
        <w:rPr>
          <w:b/>
        </w:rPr>
        <w:t xml:space="preserve">Содержание программы «Основы безопасности жизнедеятельности» направлено на достижение следующих </w:t>
      </w:r>
      <w:r w:rsidRPr="008643B5">
        <w:rPr>
          <w:b/>
          <w:bCs/>
        </w:rPr>
        <w:t>целей:</w:t>
      </w:r>
    </w:p>
    <w:p w:rsidR="00CD08A0" w:rsidRPr="008643B5" w:rsidRDefault="00CD08A0" w:rsidP="00CD08A0">
      <w:pPr>
        <w:widowControl w:val="0"/>
        <w:autoSpaceDE w:val="0"/>
        <w:autoSpaceDN w:val="0"/>
        <w:adjustRightInd w:val="0"/>
        <w:spacing w:line="105"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30" w:lineRule="auto"/>
        <w:ind w:left="560" w:hanging="276"/>
        <w:jc w:val="both"/>
      </w:pPr>
      <w:r w:rsidRPr="008643B5">
        <w:t xml:space="preserve">повышение уровня защищенности жизненно важных интересов личности, общества и государства от внешних и внутренних угроз (жизненно важные интересы — совокупность потребностей, удовлетворение которых надежно обеспечивает существование и возможности прогрессивного развития личности, общества и государства);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29" w:lineRule="auto"/>
        <w:ind w:left="560" w:hanging="276"/>
        <w:jc w:val="both"/>
      </w:pPr>
      <w:r w:rsidRPr="008643B5">
        <w:t xml:space="preserve">снижение отрицательного влияния человеческого фактора на безопасность личности, общества и государства;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29" w:lineRule="auto"/>
        <w:ind w:left="560" w:hanging="276"/>
        <w:jc w:val="both"/>
      </w:pPr>
      <w:r w:rsidRPr="008643B5">
        <w:t xml:space="preserve">формирование антитеррористического поведения, отрицательного отношения к приему </w:t>
      </w:r>
      <w:proofErr w:type="spellStart"/>
      <w:r w:rsidRPr="008643B5">
        <w:t>психоактивных</w:t>
      </w:r>
      <w:proofErr w:type="spellEnd"/>
      <w:r w:rsidRPr="008643B5">
        <w:t xml:space="preserve"> веществ, в том числе наркотиков; </w:t>
      </w: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30" w:lineRule="auto"/>
        <w:ind w:left="560" w:hanging="276"/>
        <w:jc w:val="both"/>
      </w:pPr>
      <w:r w:rsidRPr="008643B5">
        <w:t xml:space="preserve">обеспечение профилактики асоциального поведения учащихся. </w:t>
      </w:r>
    </w:p>
    <w:p w:rsidR="00CD08A0" w:rsidRPr="000D4A5A" w:rsidRDefault="00CD08A0" w:rsidP="000D4A5A">
      <w:pPr>
        <w:spacing w:before="240"/>
        <w:ind w:firstLine="284"/>
        <w:jc w:val="both"/>
        <w:rPr>
          <w:rFonts w:eastAsiaTheme="minorHAnsi"/>
          <w:bCs/>
          <w:lang w:eastAsia="en-US"/>
        </w:rPr>
      </w:pPr>
      <w:r w:rsidRPr="000D4A5A">
        <w:rPr>
          <w:rFonts w:eastAsiaTheme="minorHAnsi"/>
          <w:lang w:eastAsia="en-US"/>
        </w:rPr>
        <w:t xml:space="preserve">Освоение содержания </w:t>
      </w:r>
      <w:r w:rsidR="00B11496">
        <w:t>учебного предмета</w:t>
      </w:r>
      <w:r w:rsidR="00B11496" w:rsidRPr="000D4A5A">
        <w:rPr>
          <w:rFonts w:eastAsiaTheme="minorHAnsi"/>
          <w:lang w:eastAsia="en-US"/>
        </w:rPr>
        <w:t xml:space="preserve"> </w:t>
      </w:r>
      <w:r w:rsidRPr="000D4A5A">
        <w:rPr>
          <w:rFonts w:eastAsiaTheme="minorHAnsi"/>
          <w:lang w:eastAsia="en-US"/>
        </w:rPr>
        <w:t>«ОБЖ»</w:t>
      </w:r>
      <w:r w:rsidRPr="000D4A5A">
        <w:t xml:space="preserve"> на базовом  уровне</w:t>
      </w:r>
      <w:r w:rsidRPr="000D4A5A">
        <w:rPr>
          <w:rFonts w:eastAsiaTheme="minorHAnsi"/>
          <w:lang w:eastAsia="en-US"/>
        </w:rPr>
        <w:t xml:space="preserve">  обеспечивает достижение студентами следующих </w:t>
      </w:r>
      <w:r w:rsidRPr="000D4A5A">
        <w:rPr>
          <w:rFonts w:eastAsiaTheme="minorHAnsi"/>
          <w:bCs/>
          <w:lang w:eastAsia="en-US"/>
        </w:rPr>
        <w:t>результатов:</w:t>
      </w:r>
    </w:p>
    <w:p w:rsidR="00CD08A0" w:rsidRPr="008643B5" w:rsidRDefault="00CD08A0" w:rsidP="00CD08A0">
      <w:pPr>
        <w:spacing w:before="60"/>
        <w:rPr>
          <w:b/>
          <w:spacing w:val="-19"/>
        </w:rPr>
      </w:pPr>
      <w:r w:rsidRPr="008643B5">
        <w:rPr>
          <w:rFonts w:eastAsiaTheme="minorHAnsi"/>
          <w:b/>
          <w:bCs/>
          <w:i/>
          <w:iCs/>
          <w:lang w:eastAsia="en-US"/>
        </w:rPr>
        <w:t>личностных</w:t>
      </w:r>
      <w:r w:rsidRPr="008643B5">
        <w:rPr>
          <w:rFonts w:eastAsiaTheme="minorHAnsi"/>
          <w:b/>
          <w:bCs/>
          <w:lang w:eastAsia="en-US"/>
        </w:rPr>
        <w:t>:</w:t>
      </w:r>
      <w:r w:rsidRPr="008643B5">
        <w:rPr>
          <w:b/>
        </w:rPr>
        <w:t xml:space="preserve"> </w:t>
      </w:r>
    </w:p>
    <w:p w:rsidR="00CD08A0" w:rsidRPr="008643B5" w:rsidRDefault="00CD08A0" w:rsidP="000D4A5A">
      <w:pPr>
        <w:ind w:left="567"/>
        <w:jc w:val="both"/>
      </w:pPr>
      <w:r w:rsidRPr="008643B5">
        <w:t xml:space="preserve">.развитие личностных, в том числе духовных и физических, качеств, обеспечивающих защищенность жизненно важных интересов личности </w:t>
      </w:r>
      <w:proofErr w:type="gramStart"/>
      <w:r w:rsidRPr="008643B5">
        <w:t>от</w:t>
      </w:r>
      <w:proofErr w:type="gramEnd"/>
      <w:r w:rsidRPr="008643B5">
        <w:t xml:space="preserve"> внешних </w:t>
      </w:r>
    </w:p>
    <w:p w:rsidR="00CD08A0" w:rsidRPr="008643B5" w:rsidRDefault="00CD08A0" w:rsidP="00CD08A0">
      <w:pPr>
        <w:widowControl w:val="0"/>
        <w:numPr>
          <w:ilvl w:val="2"/>
          <w:numId w:val="13"/>
        </w:numPr>
        <w:tabs>
          <w:tab w:val="clear" w:pos="2160"/>
          <w:tab w:val="num" w:pos="1060"/>
        </w:tabs>
        <w:overflowPunct w:val="0"/>
        <w:autoSpaceDE w:val="0"/>
        <w:autoSpaceDN w:val="0"/>
        <w:adjustRightInd w:val="0"/>
        <w:spacing w:line="230" w:lineRule="auto"/>
        <w:ind w:left="1060" w:hanging="209"/>
        <w:jc w:val="both"/>
      </w:pPr>
      <w:r w:rsidRPr="008643B5">
        <w:t xml:space="preserve">внутренних угроз;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готовность к служению Отечеству, его защите;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потребности соблюдать нормы здорового образа жизни, осознанно выполнять правила безопасности жизнедеятельности;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исключение из своей жизни вредных привычек (курения, пьянства и т. д.);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ind w:left="860" w:hanging="292"/>
        <w:jc w:val="both"/>
      </w:pPr>
      <w:r w:rsidRPr="008643B5">
        <w:t xml:space="preserve">воспитание ответственного отношения к сохранению окружающей природной среды, личному здоровью, как к индивидуальной и общественной ценности;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освоение приемов действий в опасных и чрезвычайных ситуациях природного, техногенного и социального характера; </w:t>
      </w:r>
    </w:p>
    <w:p w:rsidR="00CD08A0" w:rsidRPr="008643B5" w:rsidRDefault="00CD08A0" w:rsidP="00CD08A0">
      <w:pPr>
        <w:widowControl w:val="0"/>
        <w:autoSpaceDE w:val="0"/>
        <w:autoSpaceDN w:val="0"/>
        <w:adjustRightInd w:val="0"/>
        <w:spacing w:line="107" w:lineRule="exact"/>
      </w:pPr>
    </w:p>
    <w:p w:rsidR="00CD08A0" w:rsidRPr="008643B5" w:rsidRDefault="00CD08A0" w:rsidP="00CD08A0">
      <w:pPr>
        <w:widowControl w:val="0"/>
        <w:tabs>
          <w:tab w:val="num" w:pos="560"/>
        </w:tabs>
        <w:overflowPunct w:val="0"/>
        <w:autoSpaceDE w:val="0"/>
        <w:autoSpaceDN w:val="0"/>
        <w:adjustRightInd w:val="0"/>
        <w:spacing w:line="239" w:lineRule="auto"/>
        <w:jc w:val="both"/>
      </w:pPr>
      <w:proofErr w:type="spellStart"/>
      <w:r w:rsidRPr="008643B5">
        <w:rPr>
          <w:b/>
          <w:bCs/>
          <w:i/>
          <w:iCs/>
        </w:rPr>
        <w:t>метапредметных</w:t>
      </w:r>
      <w:proofErr w:type="spellEnd"/>
      <w:r w:rsidRPr="008643B5">
        <w:rPr>
          <w:b/>
          <w:bCs/>
        </w:rPr>
        <w:t>:</w:t>
      </w:r>
      <w:r w:rsidRPr="008643B5">
        <w:rPr>
          <w:b/>
          <w:bCs/>
          <w:i/>
          <w:iCs/>
        </w:rPr>
        <w:t xml:space="preserve"> </w:t>
      </w:r>
    </w:p>
    <w:p w:rsidR="00CD08A0" w:rsidRPr="008643B5" w:rsidRDefault="00CD08A0" w:rsidP="00CD08A0">
      <w:pPr>
        <w:widowControl w:val="0"/>
        <w:autoSpaceDE w:val="0"/>
        <w:autoSpaceDN w:val="0"/>
        <w:adjustRightInd w:val="0"/>
        <w:spacing w:line="1"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lastRenderedPageBreak/>
        <w:t xml:space="preserve">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ind w:left="860" w:hanging="292"/>
        <w:jc w:val="both"/>
      </w:pPr>
      <w:r w:rsidRPr="008643B5">
        <w:t xml:space="preserve">развитие умения выражать свои мысли и способности слушать собеседника, понимать его точку зрения, признавать право другого человека на иное мнение;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умений взаимодействовать с окружающими, выполнять различные социальные роли во время и при ликвидации последствий чрезвычайных ситуаций;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развитие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анализировать явления и события природного, техногенного и социального характера, выявлять причины их возникновения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2"/>
          <w:numId w:val="13"/>
        </w:numPr>
        <w:tabs>
          <w:tab w:val="clear" w:pos="2160"/>
          <w:tab w:val="num" w:pos="1078"/>
        </w:tabs>
        <w:overflowPunct w:val="0"/>
        <w:autoSpaceDE w:val="0"/>
        <w:autoSpaceDN w:val="0"/>
        <w:adjustRightInd w:val="0"/>
        <w:spacing w:line="229" w:lineRule="auto"/>
        <w:ind w:left="860" w:hanging="9"/>
        <w:jc w:val="both"/>
      </w:pPr>
      <w:r w:rsidRPr="008643B5">
        <w:t xml:space="preserve">возможные последствия, проектировать модели личного безопасного поведения;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развитие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освоение знания устройства и принципов действия бытовых приборов и других технических средств, используемых в повседневной жизни;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приобретение опыта локализации возможных опасных ситуаций, связанных с нарушением работы технических средств и правил их эксплуатации;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формирование установки на здоровый образ жизни; </w:t>
      </w:r>
    </w:p>
    <w:p w:rsidR="00CD08A0" w:rsidRPr="008643B5" w:rsidRDefault="00CD08A0" w:rsidP="00CD08A0">
      <w:pPr>
        <w:widowControl w:val="0"/>
        <w:tabs>
          <w:tab w:val="num" w:pos="993"/>
        </w:tabs>
        <w:autoSpaceDE w:val="0"/>
        <w:autoSpaceDN w:val="0"/>
        <w:adjustRightInd w:val="0"/>
        <w:spacing w:line="2"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 </w:t>
      </w:r>
    </w:p>
    <w:p w:rsidR="00CD08A0" w:rsidRPr="008643B5" w:rsidRDefault="00CD08A0" w:rsidP="00CD08A0">
      <w:pPr>
        <w:widowControl w:val="0"/>
        <w:tabs>
          <w:tab w:val="num" w:pos="993"/>
        </w:tabs>
        <w:autoSpaceDE w:val="0"/>
        <w:autoSpaceDN w:val="0"/>
        <w:adjustRightInd w:val="0"/>
        <w:spacing w:line="108" w:lineRule="exact"/>
        <w:ind w:left="851" w:hanging="284"/>
      </w:pPr>
    </w:p>
    <w:p w:rsidR="00CD08A0" w:rsidRPr="008643B5" w:rsidRDefault="00CD08A0" w:rsidP="00CD08A0">
      <w:pPr>
        <w:widowControl w:val="0"/>
        <w:overflowPunct w:val="0"/>
        <w:autoSpaceDE w:val="0"/>
        <w:autoSpaceDN w:val="0"/>
        <w:adjustRightInd w:val="0"/>
        <w:jc w:val="both"/>
      </w:pPr>
      <w:r w:rsidRPr="008643B5">
        <w:rPr>
          <w:b/>
          <w:bCs/>
          <w:i/>
          <w:iCs/>
        </w:rPr>
        <w:t>предметных</w:t>
      </w:r>
      <w:r w:rsidRPr="008643B5">
        <w:rPr>
          <w:b/>
          <w:bCs/>
        </w:rPr>
        <w:t>:</w:t>
      </w:r>
      <w:r w:rsidRPr="008643B5">
        <w:rPr>
          <w:b/>
          <w:bCs/>
          <w:i/>
          <w:iCs/>
        </w:rPr>
        <w:t xml:space="preserve">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proofErr w:type="spellStart"/>
      <w:r w:rsidRPr="008643B5">
        <w:t>сформированность</w:t>
      </w:r>
      <w:proofErr w:type="spellEnd"/>
      <w:r w:rsidRPr="008643B5">
        <w:t xml:space="preserve">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получение знания основ государственной системы, российского законодательства, направленного на защиту населения от внешних и внутренних угроз;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proofErr w:type="spellStart"/>
      <w:r w:rsidRPr="008643B5">
        <w:t>сформированность</w:t>
      </w:r>
      <w:proofErr w:type="spellEnd"/>
      <w:r w:rsidRPr="008643B5">
        <w:t xml:space="preserve"> представлений о необходимости отрицания экстремизма, терроризма, других действий противоправного характера, а также асоциального поведения;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proofErr w:type="spellStart"/>
      <w:r w:rsidRPr="008643B5">
        <w:t>сформированность</w:t>
      </w:r>
      <w:proofErr w:type="spellEnd"/>
      <w:r w:rsidRPr="008643B5">
        <w:t xml:space="preserve"> представлений о здоровом образе жизни как о средстве обеспечения духовного, физического и социального благополучия личности;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освоение знания распространенных опасных и чрезвычайных ситуаций природного, техногенного и социального характера;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освоение знания факторов, пагубно влияющих на здоровье человека; </w:t>
      </w:r>
    </w:p>
    <w:p w:rsidR="00CD08A0" w:rsidRPr="008643B5" w:rsidRDefault="00CD08A0" w:rsidP="00CD08A0">
      <w:pPr>
        <w:widowControl w:val="0"/>
        <w:tabs>
          <w:tab w:val="num" w:pos="993"/>
        </w:tabs>
        <w:autoSpaceDE w:val="0"/>
        <w:autoSpaceDN w:val="0"/>
        <w:adjustRightInd w:val="0"/>
        <w:spacing w:line="2"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развитие знания основных мер защиты (в том числе в области гражданской обороны) и правил поведения в условиях опасных и чрезвычайных ситуаций;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развитие умения применять полученные знания в области безопасности на </w:t>
      </w:r>
      <w:r w:rsidRPr="008643B5">
        <w:lastRenderedPageBreak/>
        <w:t xml:space="preserve">практике, проектировать модели личного безопасного поведения в повседневной жизни и в различных опасных и чрезвычайных ситуациях;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CD08A0" w:rsidRPr="008643B5" w:rsidRDefault="00CD08A0" w:rsidP="0058609E">
      <w:pPr>
        <w:widowControl w:val="0"/>
        <w:overflowPunct w:val="0"/>
        <w:autoSpaceDE w:val="0"/>
        <w:autoSpaceDN w:val="0"/>
        <w:adjustRightInd w:val="0"/>
        <w:spacing w:line="230" w:lineRule="auto"/>
        <w:ind w:firstLine="283"/>
        <w:jc w:val="both"/>
      </w:pPr>
      <w:r w:rsidRPr="008643B5">
        <w:t xml:space="preserve">В современных условиях глобализации развития мировой экономики, усложнения, интенсификации и увеличения напряженности профессиональной деятельности специалистов существенно возрастает общественно-производственное значение состояния здоровья каждого человека. Здоровье становится приоритетной социальной ценностью. В связи с этим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(ЧС), а при их возникновении — к проведению соответствующих мероприятий по ликвидации их негативных последствий, и прежде всего к оказанию первой помощи пострадавшим. </w:t>
      </w:r>
    </w:p>
    <w:p w:rsidR="00CD08A0" w:rsidRPr="008643B5" w:rsidRDefault="00CD08A0" w:rsidP="00CD08A0">
      <w:pPr>
        <w:widowControl w:val="0"/>
        <w:autoSpaceDE w:val="0"/>
        <w:autoSpaceDN w:val="0"/>
        <w:adjustRightInd w:val="0"/>
        <w:spacing w:line="5" w:lineRule="exact"/>
      </w:pPr>
    </w:p>
    <w:p w:rsidR="00CD08A0" w:rsidRPr="008643B5" w:rsidRDefault="00CD08A0" w:rsidP="00CD08A0">
      <w:pPr>
        <w:widowControl w:val="0"/>
        <w:overflowPunct w:val="0"/>
        <w:autoSpaceDE w:val="0"/>
        <w:autoSpaceDN w:val="0"/>
        <w:adjustRightInd w:val="0"/>
        <w:spacing w:line="229" w:lineRule="auto"/>
        <w:ind w:firstLine="283"/>
        <w:jc w:val="both"/>
      </w:pPr>
      <w:r w:rsidRPr="008643B5">
        <w:t>Общеобразовательн</w:t>
      </w:r>
      <w:r w:rsidR="00B11496">
        <w:t>ый</w:t>
      </w:r>
      <w:r w:rsidRPr="008643B5">
        <w:t xml:space="preserve"> </w:t>
      </w:r>
      <w:r w:rsidR="00B11496">
        <w:t>учебный предмет</w:t>
      </w:r>
      <w:r w:rsidR="00B11496">
        <w:rPr>
          <w:rFonts w:eastAsiaTheme="minorHAnsi"/>
        </w:rPr>
        <w:t xml:space="preserve"> </w:t>
      </w:r>
      <w:r w:rsidRPr="008643B5">
        <w:t xml:space="preserve">«Основы безопасности жизнедеятельности» изучает риски производственной, природной, социальной, бытовой, городской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1"/>
        </w:numPr>
        <w:tabs>
          <w:tab w:val="clear" w:pos="720"/>
          <w:tab w:val="num" w:pos="220"/>
        </w:tabs>
        <w:overflowPunct w:val="0"/>
        <w:autoSpaceDE w:val="0"/>
        <w:autoSpaceDN w:val="0"/>
        <w:adjustRightInd w:val="0"/>
        <w:spacing w:line="230" w:lineRule="auto"/>
        <w:ind w:left="0" w:firstLine="1"/>
        <w:jc w:val="both"/>
      </w:pPr>
      <w:r w:rsidRPr="008643B5">
        <w:t xml:space="preserve">других сред обитания </w:t>
      </w:r>
      <w:proofErr w:type="gramStart"/>
      <w:r w:rsidRPr="008643B5">
        <w:t>человека</w:t>
      </w:r>
      <w:proofErr w:type="gramEnd"/>
      <w:r w:rsidRPr="008643B5">
        <w:t xml:space="preserve"> как в условиях повседневной жизни, так и при возникновении чрезвычайных ситуаций техногенного, природного и социального характера. Данн</w:t>
      </w:r>
      <w:r w:rsidR="00B11496">
        <w:t xml:space="preserve">ый предмет </w:t>
      </w:r>
      <w:r w:rsidRPr="008643B5">
        <w:t xml:space="preserve">является начальной ступенью в освоении норм и правил безопасности и обеспечении комфортных условий жизнедеятельности.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Основными содержательными темами программы являются: введение в </w:t>
      </w:r>
      <w:r w:rsidR="00B11496">
        <w:t>предмет</w:t>
      </w:r>
      <w:r w:rsidRPr="008643B5">
        <w:t xml:space="preserve">, обеспечение личной безопасности и сохранение здоровья, государственная система обеспечения безопасности населения, основы обороны государства и воинская обязанность, основы медицинских знаний.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Действующее законодательство предусматривает обязательную подготовку по основам военной службы для лиц мужского пола, которая должна проводиться во всех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roofErr w:type="gramStart"/>
      <w:r w:rsidRPr="008643B5">
        <w:t>В связи с этим программой предусмотрено проведение в конце учебного года для обучающихся мужского пола пятидневных учебных сборов (35 часов), сочетающих разнообразные формы организации теоретических и практических занятий.</w:t>
      </w:r>
      <w:proofErr w:type="gramEnd"/>
      <w:r w:rsidRPr="008643B5">
        <w:t xml:space="preserve"> В итоге у юношей формируется адекватное представление о военной службе, развиваются качества личности, необходимые для ее прохождения. </w:t>
      </w:r>
    </w:p>
    <w:p w:rsidR="00CD08A0" w:rsidRPr="008643B5" w:rsidRDefault="00CD08A0" w:rsidP="00CD08A0">
      <w:pPr>
        <w:widowControl w:val="0"/>
        <w:autoSpaceDE w:val="0"/>
        <w:autoSpaceDN w:val="0"/>
        <w:adjustRightInd w:val="0"/>
        <w:spacing w:line="5"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Для девушек в программе предусмотрен раздел «Основы медицинских знаний». В процессе его изучения формируются знания в области медицины, умения оказывать первую медицинскую помощь при различных травмах. Девушки получают сведения о здоровом образе жизни, основных средствах планирования семьи, ухода за младенцем, поддержании в семье духовности, комфортного психологического климата. </w:t>
      </w:r>
    </w:p>
    <w:p w:rsidR="00CD08A0" w:rsidRPr="008643B5" w:rsidRDefault="00CD08A0" w:rsidP="00CD08A0">
      <w:pPr>
        <w:widowControl w:val="0"/>
        <w:autoSpaceDE w:val="0"/>
        <w:autoSpaceDN w:val="0"/>
        <w:adjustRightInd w:val="0"/>
        <w:spacing w:line="3" w:lineRule="exact"/>
      </w:pPr>
    </w:p>
    <w:p w:rsidR="000D4A5A" w:rsidRDefault="000D4A5A" w:rsidP="000D4A5A">
      <w:pPr>
        <w:pStyle w:val="Default"/>
        <w:ind w:firstLine="567"/>
        <w:jc w:val="both"/>
        <w:rPr>
          <w:color w:val="auto"/>
          <w:lang w:eastAsia="en-US"/>
        </w:rPr>
      </w:pPr>
      <w:r w:rsidRPr="00CB65FB">
        <w:rPr>
          <w:color w:val="auto"/>
          <w:lang w:eastAsia="en-US"/>
        </w:rPr>
        <w:t>Основные интерактивные формы проведения учебных занятий: практические занятия; работа в малых группах; дискуссия; обучающие игры (ролевые игры и образовательные игры); изучение и закрепление нового материала на интерактивной лекции (лекция-беседа, лекция – дискуссия, лекция с разбором конкретных ситуаций, лекция с заранее запланированными ошибками, лекция-пресс-конференция, мини-</w:t>
      </w:r>
      <w:r w:rsidRPr="00CB65FB">
        <w:rPr>
          <w:color w:val="auto"/>
          <w:lang w:eastAsia="en-US"/>
        </w:rPr>
        <w:lastRenderedPageBreak/>
        <w:t xml:space="preserve">лекция); эвристическая беседа;  разработка проекта (метод проектов); метод кейсов (решение ситуационных упражнений и задач как разновидности метода кейсов). </w:t>
      </w:r>
    </w:p>
    <w:p w:rsidR="000D4A5A" w:rsidRPr="006F700A" w:rsidRDefault="000D4A5A" w:rsidP="000D4A5A">
      <w:pPr>
        <w:pStyle w:val="a8"/>
        <w:spacing w:after="0"/>
        <w:ind w:firstLine="567"/>
        <w:jc w:val="both"/>
      </w:pPr>
      <w:r w:rsidRPr="006F700A">
        <w:t>Использование электронных образовательных ресурсов позволяет разнообразить деятельность обучающихся, активизировать их внимание, повышает творческий потенциал личности, мотивацию к успешному усвоению учебного материала, воспитывает интерес к занятиям при изучении истории</w:t>
      </w:r>
    </w:p>
    <w:p w:rsidR="000D4A5A" w:rsidRPr="00CB65FB" w:rsidRDefault="000D4A5A" w:rsidP="000D4A5A">
      <w:pPr>
        <w:autoSpaceDE w:val="0"/>
        <w:autoSpaceDN w:val="0"/>
        <w:adjustRightInd w:val="0"/>
        <w:ind w:firstLine="567"/>
        <w:jc w:val="both"/>
      </w:pPr>
      <w:r w:rsidRPr="00CB65FB">
        <w:t xml:space="preserve">В рамках освоения </w:t>
      </w:r>
      <w:r w:rsidR="00B11496">
        <w:rPr>
          <w:bCs/>
        </w:rPr>
        <w:t xml:space="preserve">общеобразовательного учебного предмета </w:t>
      </w:r>
      <w:r>
        <w:t>«ОБЖ</w:t>
      </w:r>
      <w:r w:rsidRPr="00CB65FB">
        <w:t xml:space="preserve">» обучающимся предоставляется возможность подготовить и защитить </w:t>
      </w:r>
      <w:proofErr w:type="gramStart"/>
      <w:r w:rsidRPr="00CB65FB">
        <w:t>индивидуальный проект</w:t>
      </w:r>
      <w:proofErr w:type="gramEnd"/>
      <w:r w:rsidRPr="00CB65FB">
        <w:t xml:space="preserve"> по предложенным темам. </w:t>
      </w:r>
    </w:p>
    <w:p w:rsidR="00CD08A0" w:rsidRPr="0098435F" w:rsidRDefault="00CD08A0" w:rsidP="00CD08A0">
      <w:pPr>
        <w:ind w:firstLine="708"/>
        <w:jc w:val="both"/>
      </w:pPr>
      <w:r w:rsidRPr="0098435F">
        <w:t>Данная программа способствует формированию общих компетенций:</w:t>
      </w:r>
    </w:p>
    <w:p w:rsidR="00CD08A0" w:rsidRPr="008643B5" w:rsidRDefault="00CD08A0" w:rsidP="00CD08A0">
      <w:pPr>
        <w:widowControl w:val="0"/>
        <w:tabs>
          <w:tab w:val="left" w:pos="284"/>
          <w:tab w:val="left" w:pos="916"/>
          <w:tab w:val="left" w:pos="1832"/>
          <w:tab w:val="left" w:pos="2552"/>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8643B5">
        <w:tab/>
        <w:t xml:space="preserve">    ОК 1.  Понимать сущность и социальную значимость своей будущей профессии, проявлять к ней устойчивый интерес, через написание сочинений, эссе, рефератов.</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2. Организовывать собственную деятельность, исходя из цели и способов ее достижения.</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через написание рецензии, аннотации.</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4. Осуществлять поиск информации, необходимой для эффективного выполнения профессиональных задач.</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5. Использовать И</w:t>
      </w:r>
      <w:proofErr w:type="gramStart"/>
      <w:r w:rsidRPr="008643B5">
        <w:t>КТ в пр</w:t>
      </w:r>
      <w:proofErr w:type="gramEnd"/>
      <w:r w:rsidRPr="008643B5">
        <w:t>офессиональной деятельности.</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 xml:space="preserve">ОК 6. Работать в команде, эффективно общаться с коллегами, руководителями.   </w:t>
      </w:r>
    </w:p>
    <w:p w:rsidR="00BE7CD9" w:rsidRDefault="00BE7CD9" w:rsidP="00CD08A0">
      <w:pPr>
        <w:widowControl w:val="0"/>
        <w:overflowPunct w:val="0"/>
        <w:autoSpaceDE w:val="0"/>
        <w:autoSpaceDN w:val="0"/>
        <w:adjustRightInd w:val="0"/>
        <w:spacing w:line="230" w:lineRule="auto"/>
        <w:ind w:firstLine="283"/>
        <w:jc w:val="both"/>
      </w:pPr>
      <w:bookmarkStart w:id="0" w:name="_Toc367600578"/>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Изучение </w:t>
      </w:r>
      <w:r w:rsidR="00B11496">
        <w:rPr>
          <w:bCs/>
        </w:rPr>
        <w:t xml:space="preserve">общеобразовательного учебного предмета </w:t>
      </w:r>
      <w:r w:rsidRPr="008643B5">
        <w:t>«Основы безопасности жизнедеятельности»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w:t>
      </w:r>
      <w:r w:rsidR="006219BD">
        <w:t>днего общего образования (ППССЗ</w:t>
      </w:r>
      <w:r w:rsidRPr="008643B5">
        <w:t xml:space="preserve">). </w:t>
      </w:r>
    </w:p>
    <w:bookmarkEnd w:id="0"/>
    <w:p w:rsidR="00D87C0C" w:rsidRPr="008643B5" w:rsidRDefault="00D87C0C" w:rsidP="00BF5D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219BD" w:rsidRDefault="00B11496" w:rsidP="006219BD">
      <w:pPr>
        <w:autoSpaceDE w:val="0"/>
        <w:autoSpaceDN w:val="0"/>
        <w:adjustRightInd w:val="0"/>
        <w:rPr>
          <w:b/>
        </w:rPr>
      </w:pPr>
      <w:r>
        <w:rPr>
          <w:b/>
        </w:rPr>
        <w:t>2</w:t>
      </w:r>
      <w:r w:rsidR="00A07060" w:rsidRPr="008643B5">
        <w:rPr>
          <w:b/>
        </w:rPr>
        <w:t xml:space="preserve">.4. </w:t>
      </w:r>
      <w:r w:rsidR="006219BD" w:rsidRPr="008E4421">
        <w:rPr>
          <w:b/>
        </w:rPr>
        <w:t>Объем учебного предмета и виды учебной работы</w:t>
      </w:r>
    </w:p>
    <w:p w:rsidR="006219BD" w:rsidRPr="008E4421" w:rsidRDefault="006219BD" w:rsidP="006219BD">
      <w:pPr>
        <w:autoSpaceDE w:val="0"/>
        <w:autoSpaceDN w:val="0"/>
        <w:adjustRightInd w:val="0"/>
        <w:rPr>
          <w:b/>
        </w:rPr>
      </w:pPr>
    </w:p>
    <w:tbl>
      <w:tblPr>
        <w:tblStyle w:val="a5"/>
        <w:tblW w:w="0" w:type="auto"/>
        <w:tblInd w:w="108" w:type="dxa"/>
        <w:tblLook w:val="04A0"/>
      </w:tblPr>
      <w:tblGrid>
        <w:gridCol w:w="7797"/>
        <w:gridCol w:w="1559"/>
      </w:tblGrid>
      <w:tr w:rsidR="006219BD" w:rsidRPr="008E4421" w:rsidTr="006219BD">
        <w:tc>
          <w:tcPr>
            <w:tcW w:w="7797"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rPr>
                <w:b/>
              </w:rPr>
            </w:pPr>
            <w:r w:rsidRPr="008E4421">
              <w:rPr>
                <w:b/>
              </w:rPr>
              <w:t>Вид учебной работы</w:t>
            </w:r>
          </w:p>
        </w:tc>
        <w:tc>
          <w:tcPr>
            <w:tcW w:w="1559"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rPr>
                <w:b/>
              </w:rPr>
            </w:pPr>
            <w:r w:rsidRPr="008E4421">
              <w:rPr>
                <w:b/>
              </w:rPr>
              <w:t>Объем часов</w:t>
            </w:r>
          </w:p>
        </w:tc>
      </w:tr>
      <w:tr w:rsidR="006219BD" w:rsidRPr="008E4421" w:rsidTr="006219BD">
        <w:tc>
          <w:tcPr>
            <w:tcW w:w="7797"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pPr>
            <w:r w:rsidRPr="008E4421">
              <w:t>Объем образовательной программы</w:t>
            </w:r>
          </w:p>
        </w:tc>
        <w:tc>
          <w:tcPr>
            <w:tcW w:w="1559"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rPr>
                <w:b/>
              </w:rPr>
            </w:pPr>
            <w:r w:rsidRPr="008E4421">
              <w:rPr>
                <w:b/>
              </w:rPr>
              <w:t>7</w:t>
            </w:r>
            <w:r>
              <w:rPr>
                <w:b/>
              </w:rPr>
              <w:t>0</w:t>
            </w:r>
          </w:p>
        </w:tc>
      </w:tr>
      <w:tr w:rsidR="006219BD" w:rsidRPr="008E4421" w:rsidTr="006219BD">
        <w:tc>
          <w:tcPr>
            <w:tcW w:w="7797"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pPr>
            <w:r w:rsidRPr="008E4421">
              <w:t xml:space="preserve"> в том числе</w:t>
            </w:r>
          </w:p>
        </w:tc>
        <w:tc>
          <w:tcPr>
            <w:tcW w:w="1559" w:type="dxa"/>
            <w:tcBorders>
              <w:top w:val="single" w:sz="4" w:space="0" w:color="auto"/>
              <w:left w:val="single" w:sz="4" w:space="0" w:color="auto"/>
              <w:bottom w:val="single" w:sz="4" w:space="0" w:color="auto"/>
              <w:right w:val="single" w:sz="4" w:space="0" w:color="auto"/>
            </w:tcBorders>
          </w:tcPr>
          <w:p w:rsidR="006219BD" w:rsidRPr="008E4421" w:rsidRDefault="006219BD" w:rsidP="006219BD">
            <w:pPr>
              <w:autoSpaceDE w:val="0"/>
              <w:autoSpaceDN w:val="0"/>
              <w:adjustRightInd w:val="0"/>
              <w:jc w:val="both"/>
              <w:rPr>
                <w:b/>
              </w:rPr>
            </w:pPr>
          </w:p>
        </w:tc>
      </w:tr>
      <w:tr w:rsidR="006219BD" w:rsidRPr="008E4421" w:rsidTr="006219BD">
        <w:tc>
          <w:tcPr>
            <w:tcW w:w="7797"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pPr>
            <w:r w:rsidRPr="008E4421">
              <w:t>- теоретическое обучение</w:t>
            </w:r>
          </w:p>
        </w:tc>
        <w:tc>
          <w:tcPr>
            <w:tcW w:w="1559"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rPr>
                <w:b/>
              </w:rPr>
            </w:pPr>
            <w:r>
              <w:rPr>
                <w:b/>
              </w:rPr>
              <w:t>5</w:t>
            </w:r>
            <w:r w:rsidRPr="008E4421">
              <w:rPr>
                <w:b/>
              </w:rPr>
              <w:t>6</w:t>
            </w:r>
          </w:p>
        </w:tc>
      </w:tr>
      <w:tr w:rsidR="006219BD" w:rsidRPr="008E4421" w:rsidTr="006219BD">
        <w:tc>
          <w:tcPr>
            <w:tcW w:w="7797"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pPr>
            <w:r w:rsidRPr="008E4421">
              <w:t>в том числе</w:t>
            </w:r>
          </w:p>
        </w:tc>
        <w:tc>
          <w:tcPr>
            <w:tcW w:w="1559" w:type="dxa"/>
            <w:tcBorders>
              <w:top w:val="single" w:sz="4" w:space="0" w:color="auto"/>
              <w:left w:val="single" w:sz="4" w:space="0" w:color="auto"/>
              <w:bottom w:val="single" w:sz="4" w:space="0" w:color="auto"/>
              <w:right w:val="single" w:sz="4" w:space="0" w:color="auto"/>
            </w:tcBorders>
          </w:tcPr>
          <w:p w:rsidR="006219BD" w:rsidRPr="008E4421" w:rsidRDefault="006219BD" w:rsidP="006219BD">
            <w:pPr>
              <w:autoSpaceDE w:val="0"/>
              <w:autoSpaceDN w:val="0"/>
              <w:adjustRightInd w:val="0"/>
              <w:jc w:val="both"/>
              <w:rPr>
                <w:b/>
              </w:rPr>
            </w:pPr>
          </w:p>
        </w:tc>
      </w:tr>
      <w:tr w:rsidR="006219BD" w:rsidRPr="008E4421" w:rsidTr="006219BD">
        <w:tc>
          <w:tcPr>
            <w:tcW w:w="7797"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pPr>
            <w:r w:rsidRPr="008E4421">
              <w:t>контрольные работы</w:t>
            </w:r>
          </w:p>
        </w:tc>
        <w:tc>
          <w:tcPr>
            <w:tcW w:w="1559"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rPr>
                <w:b/>
              </w:rPr>
            </w:pPr>
            <w:r w:rsidRPr="008E4421">
              <w:rPr>
                <w:b/>
              </w:rPr>
              <w:t>3</w:t>
            </w:r>
          </w:p>
        </w:tc>
      </w:tr>
      <w:tr w:rsidR="006219BD" w:rsidRPr="008E4421" w:rsidTr="006219BD">
        <w:tc>
          <w:tcPr>
            <w:tcW w:w="7797"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pPr>
            <w:r w:rsidRPr="008E4421">
              <w:t>-лабораторные работы</w:t>
            </w:r>
          </w:p>
        </w:tc>
        <w:tc>
          <w:tcPr>
            <w:tcW w:w="1559"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rPr>
                <w:b/>
              </w:rPr>
            </w:pPr>
            <w:r w:rsidRPr="008E4421">
              <w:rPr>
                <w:b/>
              </w:rPr>
              <w:t>-</w:t>
            </w:r>
          </w:p>
        </w:tc>
      </w:tr>
      <w:tr w:rsidR="006219BD" w:rsidRPr="008E4421" w:rsidTr="006219BD">
        <w:tc>
          <w:tcPr>
            <w:tcW w:w="7797"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pPr>
            <w:r w:rsidRPr="008E4421">
              <w:t>-практические занятия</w:t>
            </w:r>
          </w:p>
        </w:tc>
        <w:tc>
          <w:tcPr>
            <w:tcW w:w="1559"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rPr>
                <w:b/>
              </w:rPr>
            </w:pPr>
            <w:r w:rsidRPr="008E4421">
              <w:rPr>
                <w:b/>
              </w:rPr>
              <w:t>10</w:t>
            </w:r>
          </w:p>
        </w:tc>
      </w:tr>
      <w:tr w:rsidR="006219BD" w:rsidRPr="008E4421" w:rsidTr="006219BD">
        <w:tc>
          <w:tcPr>
            <w:tcW w:w="7797"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pPr>
            <w:r w:rsidRPr="008E4421">
              <w:t>Самостоятельная работа</w:t>
            </w:r>
          </w:p>
        </w:tc>
        <w:tc>
          <w:tcPr>
            <w:tcW w:w="1559"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rPr>
                <w:b/>
              </w:rPr>
            </w:pPr>
            <w:r w:rsidRPr="008E4421">
              <w:rPr>
                <w:b/>
              </w:rPr>
              <w:t>-</w:t>
            </w:r>
          </w:p>
        </w:tc>
      </w:tr>
      <w:tr w:rsidR="006219BD" w:rsidRPr="008E4421" w:rsidTr="006219BD">
        <w:tc>
          <w:tcPr>
            <w:tcW w:w="7797"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pPr>
            <w:r w:rsidRPr="008E4421">
              <w:t>Консультации</w:t>
            </w:r>
          </w:p>
        </w:tc>
        <w:tc>
          <w:tcPr>
            <w:tcW w:w="1559"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rPr>
                <w:b/>
              </w:rPr>
            </w:pPr>
            <w:r w:rsidRPr="008E4421">
              <w:rPr>
                <w:b/>
              </w:rPr>
              <w:t>-</w:t>
            </w:r>
          </w:p>
        </w:tc>
      </w:tr>
      <w:tr w:rsidR="006219BD" w:rsidRPr="008E4421" w:rsidTr="006219BD">
        <w:tc>
          <w:tcPr>
            <w:tcW w:w="7797"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pPr>
            <w:r w:rsidRPr="008E4421">
              <w:rPr>
                <w:rFonts w:eastAsia="Arial"/>
                <w:bCs/>
                <w:iCs/>
              </w:rPr>
              <w:t>Промежуточная аттестация в форме дифференцированного зачета</w:t>
            </w:r>
          </w:p>
        </w:tc>
        <w:tc>
          <w:tcPr>
            <w:tcW w:w="1559"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rPr>
                <w:b/>
              </w:rPr>
            </w:pPr>
            <w:r w:rsidRPr="008E4421">
              <w:rPr>
                <w:b/>
              </w:rPr>
              <w:t>1</w:t>
            </w:r>
          </w:p>
        </w:tc>
      </w:tr>
    </w:tbl>
    <w:p w:rsidR="000D4A5A" w:rsidRDefault="000D4A5A" w:rsidP="00621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11496" w:rsidRDefault="00B11496"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sectPr w:rsidR="00B11496" w:rsidSect="004A0F8F">
          <w:footerReference w:type="first" r:id="rId12"/>
          <w:pgSz w:w="11906" w:h="16838" w:code="9"/>
          <w:pgMar w:top="1134" w:right="851" w:bottom="425" w:left="1701" w:header="709" w:footer="709" w:gutter="0"/>
          <w:cols w:space="720"/>
          <w:docGrid w:linePitch="326"/>
        </w:sectPr>
      </w:pPr>
    </w:p>
    <w:p w:rsidR="006C5FC5" w:rsidRDefault="00B11496"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lastRenderedPageBreak/>
        <w:t>3</w:t>
      </w:r>
      <w:r w:rsidR="00CD08A0" w:rsidRPr="00AD70F6">
        <w:rPr>
          <w:b/>
        </w:rPr>
        <w:t xml:space="preserve">. </w:t>
      </w:r>
      <w:r w:rsidR="00CD08A0">
        <w:rPr>
          <w:b/>
        </w:rPr>
        <w:t>ТЕМАТИЧЕСКИЙ 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992"/>
        <w:gridCol w:w="1418"/>
        <w:gridCol w:w="1559"/>
        <w:gridCol w:w="1701"/>
      </w:tblGrid>
      <w:tr w:rsidR="00CF56A9" w:rsidRPr="00CB65FB" w:rsidTr="00CF56A9">
        <w:tc>
          <w:tcPr>
            <w:tcW w:w="3652" w:type="dxa"/>
            <w:vMerge w:val="restart"/>
          </w:tcPr>
          <w:p w:rsidR="00CF56A9" w:rsidRPr="00CB65FB" w:rsidRDefault="00CF56A9" w:rsidP="00CD08A0">
            <w:pPr>
              <w:jc w:val="center"/>
              <w:rPr>
                <w:b/>
                <w:sz w:val="20"/>
                <w:szCs w:val="20"/>
              </w:rPr>
            </w:pPr>
            <w:r w:rsidRPr="00CB65FB">
              <w:rPr>
                <w:b/>
                <w:sz w:val="20"/>
                <w:szCs w:val="20"/>
              </w:rPr>
              <w:t>Наименование частей, разделов,</w:t>
            </w:r>
          </w:p>
        </w:tc>
        <w:tc>
          <w:tcPr>
            <w:tcW w:w="3969" w:type="dxa"/>
            <w:gridSpan w:val="3"/>
          </w:tcPr>
          <w:p w:rsidR="00CF56A9" w:rsidRPr="00CB65FB" w:rsidRDefault="00CF56A9" w:rsidP="00CD08A0">
            <w:pPr>
              <w:jc w:val="center"/>
              <w:rPr>
                <w:b/>
                <w:sz w:val="20"/>
                <w:szCs w:val="20"/>
              </w:rPr>
            </w:pPr>
            <w:r w:rsidRPr="00CB65FB">
              <w:rPr>
                <w:b/>
                <w:sz w:val="20"/>
                <w:szCs w:val="20"/>
              </w:rPr>
              <w:t xml:space="preserve">Обязательная аудиторная учебная нагрузка </w:t>
            </w:r>
            <w:proofErr w:type="gramStart"/>
            <w:r w:rsidRPr="00CB65FB">
              <w:rPr>
                <w:b/>
                <w:sz w:val="20"/>
                <w:szCs w:val="20"/>
              </w:rPr>
              <w:t>обучающихся</w:t>
            </w:r>
            <w:proofErr w:type="gramEnd"/>
          </w:p>
        </w:tc>
        <w:tc>
          <w:tcPr>
            <w:tcW w:w="1701" w:type="dxa"/>
            <w:vMerge w:val="restart"/>
          </w:tcPr>
          <w:p w:rsidR="00CF56A9" w:rsidRPr="00CB65FB" w:rsidRDefault="00CF56A9" w:rsidP="00CD08A0">
            <w:pPr>
              <w:ind w:right="-108"/>
              <w:jc w:val="center"/>
              <w:rPr>
                <w:b/>
                <w:sz w:val="20"/>
                <w:szCs w:val="20"/>
              </w:rPr>
            </w:pPr>
            <w:r>
              <w:rPr>
                <w:sz w:val="20"/>
                <w:szCs w:val="20"/>
              </w:rPr>
              <w:t xml:space="preserve">Количество </w:t>
            </w:r>
            <w:proofErr w:type="gramStart"/>
            <w:r>
              <w:rPr>
                <w:sz w:val="20"/>
                <w:szCs w:val="20"/>
              </w:rPr>
              <w:t>индивидуальных проектов</w:t>
            </w:r>
            <w:proofErr w:type="gramEnd"/>
          </w:p>
        </w:tc>
      </w:tr>
      <w:tr w:rsidR="00CF56A9" w:rsidRPr="00CB65FB" w:rsidTr="00CF56A9">
        <w:trPr>
          <w:trHeight w:val="243"/>
        </w:trPr>
        <w:tc>
          <w:tcPr>
            <w:tcW w:w="3652" w:type="dxa"/>
            <w:vMerge/>
          </w:tcPr>
          <w:p w:rsidR="00CF56A9" w:rsidRPr="00CB65FB" w:rsidRDefault="00CF56A9" w:rsidP="00CD08A0">
            <w:pPr>
              <w:jc w:val="center"/>
              <w:rPr>
                <w:b/>
                <w:sz w:val="20"/>
                <w:szCs w:val="20"/>
              </w:rPr>
            </w:pPr>
          </w:p>
        </w:tc>
        <w:tc>
          <w:tcPr>
            <w:tcW w:w="992" w:type="dxa"/>
            <w:vMerge w:val="restart"/>
          </w:tcPr>
          <w:p w:rsidR="00CF56A9" w:rsidRPr="00CB65FB" w:rsidRDefault="00CF56A9" w:rsidP="00CD08A0">
            <w:pPr>
              <w:ind w:firstLine="34"/>
              <w:jc w:val="center"/>
              <w:rPr>
                <w:b/>
                <w:sz w:val="20"/>
                <w:szCs w:val="20"/>
              </w:rPr>
            </w:pPr>
            <w:r w:rsidRPr="00CB65FB">
              <w:rPr>
                <w:b/>
                <w:sz w:val="20"/>
                <w:szCs w:val="20"/>
              </w:rPr>
              <w:t>Всего часов *</w:t>
            </w:r>
          </w:p>
        </w:tc>
        <w:tc>
          <w:tcPr>
            <w:tcW w:w="2977" w:type="dxa"/>
            <w:gridSpan w:val="2"/>
          </w:tcPr>
          <w:p w:rsidR="00CF56A9" w:rsidRPr="00CB65FB" w:rsidRDefault="00CF56A9" w:rsidP="00CD08A0">
            <w:pPr>
              <w:ind w:firstLine="34"/>
              <w:jc w:val="center"/>
              <w:rPr>
                <w:sz w:val="20"/>
                <w:szCs w:val="20"/>
              </w:rPr>
            </w:pPr>
            <w:r w:rsidRPr="00CB65FB">
              <w:rPr>
                <w:sz w:val="20"/>
                <w:szCs w:val="20"/>
              </w:rPr>
              <w:t xml:space="preserve">В том числе </w:t>
            </w:r>
          </w:p>
        </w:tc>
        <w:tc>
          <w:tcPr>
            <w:tcW w:w="1701" w:type="dxa"/>
            <w:vMerge/>
          </w:tcPr>
          <w:p w:rsidR="00CF56A9" w:rsidRPr="00CB65FB" w:rsidRDefault="00CF56A9" w:rsidP="00CD08A0">
            <w:pPr>
              <w:jc w:val="center"/>
              <w:rPr>
                <w:b/>
                <w:sz w:val="20"/>
                <w:szCs w:val="20"/>
              </w:rPr>
            </w:pPr>
          </w:p>
        </w:tc>
      </w:tr>
      <w:tr w:rsidR="00CF56A9" w:rsidRPr="00CB65FB" w:rsidTr="00CF56A9">
        <w:trPr>
          <w:trHeight w:val="1122"/>
        </w:trPr>
        <w:tc>
          <w:tcPr>
            <w:tcW w:w="3652" w:type="dxa"/>
            <w:vMerge/>
          </w:tcPr>
          <w:p w:rsidR="00CF56A9" w:rsidRPr="00CB65FB" w:rsidRDefault="00CF56A9" w:rsidP="00CD08A0">
            <w:pPr>
              <w:jc w:val="center"/>
              <w:rPr>
                <w:b/>
                <w:sz w:val="20"/>
                <w:szCs w:val="20"/>
              </w:rPr>
            </w:pPr>
          </w:p>
        </w:tc>
        <w:tc>
          <w:tcPr>
            <w:tcW w:w="992" w:type="dxa"/>
            <w:vMerge/>
          </w:tcPr>
          <w:p w:rsidR="00CF56A9" w:rsidRPr="00CB65FB" w:rsidRDefault="00CF56A9" w:rsidP="00CD08A0">
            <w:pPr>
              <w:ind w:firstLine="34"/>
              <w:jc w:val="center"/>
              <w:rPr>
                <w:b/>
                <w:sz w:val="20"/>
                <w:szCs w:val="20"/>
              </w:rPr>
            </w:pPr>
          </w:p>
        </w:tc>
        <w:tc>
          <w:tcPr>
            <w:tcW w:w="1418" w:type="dxa"/>
          </w:tcPr>
          <w:p w:rsidR="00CF56A9" w:rsidRPr="00CB65FB" w:rsidRDefault="00CF56A9" w:rsidP="00CD08A0">
            <w:pPr>
              <w:ind w:firstLine="34"/>
              <w:jc w:val="center"/>
              <w:rPr>
                <w:sz w:val="20"/>
                <w:szCs w:val="20"/>
              </w:rPr>
            </w:pPr>
            <w:r w:rsidRPr="00CB65FB">
              <w:rPr>
                <w:sz w:val="20"/>
                <w:szCs w:val="20"/>
              </w:rPr>
              <w:t>практические занятия, лабораторные работы (часы)</w:t>
            </w:r>
          </w:p>
        </w:tc>
        <w:tc>
          <w:tcPr>
            <w:tcW w:w="1559" w:type="dxa"/>
          </w:tcPr>
          <w:p w:rsidR="00CF56A9" w:rsidRPr="00CB65FB" w:rsidRDefault="00CF56A9" w:rsidP="00CF56A9">
            <w:pPr>
              <w:ind w:firstLine="34"/>
              <w:jc w:val="center"/>
              <w:rPr>
                <w:sz w:val="20"/>
                <w:szCs w:val="20"/>
              </w:rPr>
            </w:pPr>
            <w:r w:rsidRPr="00CB65FB">
              <w:rPr>
                <w:sz w:val="20"/>
                <w:szCs w:val="20"/>
              </w:rPr>
              <w:t>Контрольные работы</w:t>
            </w:r>
          </w:p>
        </w:tc>
        <w:tc>
          <w:tcPr>
            <w:tcW w:w="1701" w:type="dxa"/>
            <w:vMerge/>
          </w:tcPr>
          <w:p w:rsidR="00CF56A9" w:rsidRPr="00CB65FB" w:rsidRDefault="00CF56A9" w:rsidP="00CD08A0">
            <w:pPr>
              <w:jc w:val="center"/>
              <w:rPr>
                <w:b/>
                <w:sz w:val="20"/>
                <w:szCs w:val="20"/>
              </w:rPr>
            </w:pPr>
          </w:p>
        </w:tc>
      </w:tr>
      <w:tr w:rsidR="00CF56A9" w:rsidRPr="00CB65FB" w:rsidTr="00CF56A9">
        <w:tc>
          <w:tcPr>
            <w:tcW w:w="3652" w:type="dxa"/>
          </w:tcPr>
          <w:p w:rsidR="00CF56A9" w:rsidRPr="00CB65FB" w:rsidRDefault="00CF56A9" w:rsidP="00CD08A0">
            <w:pPr>
              <w:jc w:val="center"/>
              <w:rPr>
                <w:sz w:val="20"/>
                <w:szCs w:val="20"/>
              </w:rPr>
            </w:pPr>
            <w:r w:rsidRPr="00CB65FB">
              <w:rPr>
                <w:sz w:val="20"/>
                <w:szCs w:val="20"/>
              </w:rPr>
              <w:t>1</w:t>
            </w:r>
          </w:p>
        </w:tc>
        <w:tc>
          <w:tcPr>
            <w:tcW w:w="992" w:type="dxa"/>
          </w:tcPr>
          <w:p w:rsidR="00CF56A9" w:rsidRPr="00CB65FB" w:rsidRDefault="00CF56A9" w:rsidP="00CD08A0">
            <w:pPr>
              <w:ind w:firstLine="34"/>
              <w:jc w:val="center"/>
              <w:rPr>
                <w:sz w:val="20"/>
                <w:szCs w:val="20"/>
              </w:rPr>
            </w:pPr>
            <w:r w:rsidRPr="00CB65FB">
              <w:rPr>
                <w:sz w:val="20"/>
                <w:szCs w:val="20"/>
              </w:rPr>
              <w:t>2</w:t>
            </w:r>
          </w:p>
        </w:tc>
        <w:tc>
          <w:tcPr>
            <w:tcW w:w="1418" w:type="dxa"/>
          </w:tcPr>
          <w:p w:rsidR="00CF56A9" w:rsidRPr="00614785" w:rsidRDefault="00CF56A9" w:rsidP="00CD08A0">
            <w:pPr>
              <w:jc w:val="center"/>
              <w:rPr>
                <w:sz w:val="20"/>
                <w:szCs w:val="20"/>
              </w:rPr>
            </w:pPr>
            <w:r w:rsidRPr="00614785">
              <w:rPr>
                <w:sz w:val="20"/>
                <w:szCs w:val="20"/>
              </w:rPr>
              <w:t>3</w:t>
            </w:r>
          </w:p>
        </w:tc>
        <w:tc>
          <w:tcPr>
            <w:tcW w:w="1559" w:type="dxa"/>
          </w:tcPr>
          <w:p w:rsidR="00CF56A9" w:rsidRPr="00CB65FB" w:rsidRDefault="00CF56A9" w:rsidP="00CD08A0">
            <w:pPr>
              <w:jc w:val="center"/>
              <w:rPr>
                <w:sz w:val="20"/>
                <w:szCs w:val="20"/>
              </w:rPr>
            </w:pPr>
            <w:r>
              <w:rPr>
                <w:sz w:val="20"/>
                <w:szCs w:val="20"/>
              </w:rPr>
              <w:t>4</w:t>
            </w:r>
          </w:p>
        </w:tc>
        <w:tc>
          <w:tcPr>
            <w:tcW w:w="1701" w:type="dxa"/>
          </w:tcPr>
          <w:p w:rsidR="00CF56A9" w:rsidRPr="00CB65FB" w:rsidRDefault="00CF56A9" w:rsidP="00CD08A0">
            <w:pPr>
              <w:jc w:val="center"/>
              <w:rPr>
                <w:sz w:val="20"/>
                <w:szCs w:val="20"/>
              </w:rPr>
            </w:pPr>
            <w:r>
              <w:rPr>
                <w:sz w:val="20"/>
                <w:szCs w:val="20"/>
              </w:rPr>
              <w:t>5</w:t>
            </w:r>
          </w:p>
        </w:tc>
      </w:tr>
      <w:tr w:rsidR="00CF56A9" w:rsidRPr="00CB65FB" w:rsidTr="00CF56A9">
        <w:tc>
          <w:tcPr>
            <w:tcW w:w="3652" w:type="dxa"/>
          </w:tcPr>
          <w:p w:rsidR="00CF56A9" w:rsidRPr="00CB65FB" w:rsidRDefault="00CF56A9" w:rsidP="00CD08A0">
            <w:pPr>
              <w:autoSpaceDE w:val="0"/>
              <w:autoSpaceDN w:val="0"/>
              <w:adjustRightInd w:val="0"/>
              <w:jc w:val="both"/>
              <w:rPr>
                <w:rFonts w:eastAsiaTheme="minorHAnsi"/>
                <w:lang w:eastAsia="en-US"/>
              </w:rPr>
            </w:pPr>
            <w:r w:rsidRPr="008643B5">
              <w:rPr>
                <w:rFonts w:eastAsiaTheme="minorEastAsia"/>
              </w:rPr>
              <w:t>Введение</w:t>
            </w:r>
          </w:p>
        </w:tc>
        <w:tc>
          <w:tcPr>
            <w:tcW w:w="992" w:type="dxa"/>
          </w:tcPr>
          <w:p w:rsidR="00CF56A9" w:rsidRPr="00CB65FB" w:rsidRDefault="00CF56A9" w:rsidP="00CD08A0">
            <w:pPr>
              <w:autoSpaceDE w:val="0"/>
              <w:autoSpaceDN w:val="0"/>
              <w:adjustRightInd w:val="0"/>
              <w:jc w:val="center"/>
              <w:rPr>
                <w:rFonts w:eastAsiaTheme="minorHAnsi"/>
                <w:lang w:eastAsia="en-US"/>
              </w:rPr>
            </w:pPr>
            <w:r w:rsidRPr="00CB65FB">
              <w:rPr>
                <w:rFonts w:eastAsiaTheme="minorHAnsi"/>
                <w:lang w:eastAsia="en-US"/>
              </w:rPr>
              <w:t>2</w:t>
            </w:r>
          </w:p>
        </w:tc>
        <w:tc>
          <w:tcPr>
            <w:tcW w:w="1418" w:type="dxa"/>
          </w:tcPr>
          <w:p w:rsidR="00CF56A9" w:rsidRPr="00614785" w:rsidRDefault="00CF56A9" w:rsidP="00CD08A0">
            <w:pPr>
              <w:jc w:val="center"/>
            </w:pPr>
            <w:r w:rsidRPr="00614785">
              <w:t>-</w:t>
            </w:r>
          </w:p>
        </w:tc>
        <w:tc>
          <w:tcPr>
            <w:tcW w:w="1559" w:type="dxa"/>
          </w:tcPr>
          <w:p w:rsidR="00CF56A9" w:rsidRPr="00CB65FB" w:rsidRDefault="00CF56A9" w:rsidP="00CD08A0">
            <w:pPr>
              <w:jc w:val="center"/>
              <w:rPr>
                <w:b/>
              </w:rPr>
            </w:pPr>
            <w:r>
              <w:rPr>
                <w:b/>
              </w:rPr>
              <w:t>-</w:t>
            </w:r>
          </w:p>
        </w:tc>
        <w:tc>
          <w:tcPr>
            <w:tcW w:w="1701" w:type="dxa"/>
          </w:tcPr>
          <w:p w:rsidR="00CF56A9" w:rsidRPr="00CB65FB" w:rsidRDefault="00CF56A9" w:rsidP="00CD08A0">
            <w:pPr>
              <w:jc w:val="center"/>
            </w:pPr>
          </w:p>
        </w:tc>
      </w:tr>
      <w:tr w:rsidR="00CF56A9" w:rsidRPr="00CB65FB" w:rsidTr="00CF56A9">
        <w:tc>
          <w:tcPr>
            <w:tcW w:w="3652" w:type="dxa"/>
          </w:tcPr>
          <w:p w:rsidR="00CF56A9" w:rsidRPr="00CB65FB" w:rsidRDefault="00CF56A9" w:rsidP="00CD08A0">
            <w:pPr>
              <w:autoSpaceDE w:val="0"/>
              <w:autoSpaceDN w:val="0"/>
              <w:adjustRightInd w:val="0"/>
              <w:jc w:val="both"/>
              <w:rPr>
                <w:rFonts w:eastAsiaTheme="minorHAnsi"/>
                <w:lang w:eastAsia="en-US"/>
              </w:rPr>
            </w:pPr>
            <w:r>
              <w:rPr>
                <w:rFonts w:eastAsiaTheme="minorEastAsia"/>
              </w:rPr>
              <w:t xml:space="preserve">1. </w:t>
            </w:r>
            <w:r w:rsidRPr="008643B5">
              <w:rPr>
                <w:rFonts w:eastAsiaTheme="minorEastAsia"/>
              </w:rPr>
              <w:t>Обеспечение личной безопасности и сохранение здоровья</w:t>
            </w:r>
          </w:p>
        </w:tc>
        <w:tc>
          <w:tcPr>
            <w:tcW w:w="992" w:type="dxa"/>
          </w:tcPr>
          <w:p w:rsidR="00CF56A9" w:rsidRPr="00CB65FB" w:rsidRDefault="00CF56A9" w:rsidP="00CD08A0">
            <w:pPr>
              <w:autoSpaceDE w:val="0"/>
              <w:autoSpaceDN w:val="0"/>
              <w:adjustRightInd w:val="0"/>
              <w:jc w:val="center"/>
              <w:rPr>
                <w:rFonts w:eastAsiaTheme="minorHAnsi"/>
                <w:lang w:eastAsia="en-US"/>
              </w:rPr>
            </w:pPr>
            <w:r>
              <w:rPr>
                <w:rFonts w:eastAsiaTheme="minorHAnsi"/>
                <w:lang w:eastAsia="en-US"/>
              </w:rPr>
              <w:t>16</w:t>
            </w:r>
          </w:p>
        </w:tc>
        <w:tc>
          <w:tcPr>
            <w:tcW w:w="1418" w:type="dxa"/>
          </w:tcPr>
          <w:p w:rsidR="00CF56A9" w:rsidRPr="00614785" w:rsidRDefault="00CF56A9" w:rsidP="00CD08A0">
            <w:pPr>
              <w:jc w:val="center"/>
            </w:pPr>
            <w:r w:rsidRPr="00614785">
              <w:t>2</w:t>
            </w:r>
          </w:p>
        </w:tc>
        <w:tc>
          <w:tcPr>
            <w:tcW w:w="1559" w:type="dxa"/>
          </w:tcPr>
          <w:p w:rsidR="00CF56A9" w:rsidRPr="00614785" w:rsidRDefault="00CF56A9" w:rsidP="00CD08A0">
            <w:pPr>
              <w:jc w:val="center"/>
            </w:pPr>
            <w:r w:rsidRPr="00614785">
              <w:t>1</w:t>
            </w:r>
          </w:p>
        </w:tc>
        <w:tc>
          <w:tcPr>
            <w:tcW w:w="1701" w:type="dxa"/>
          </w:tcPr>
          <w:p w:rsidR="00CF56A9" w:rsidRPr="00CB65FB" w:rsidRDefault="00CF56A9" w:rsidP="00CD08A0">
            <w:pPr>
              <w:jc w:val="center"/>
            </w:pPr>
          </w:p>
        </w:tc>
      </w:tr>
      <w:tr w:rsidR="00CF56A9" w:rsidRPr="00CB65FB" w:rsidTr="00CF56A9">
        <w:tc>
          <w:tcPr>
            <w:tcW w:w="3652" w:type="dxa"/>
          </w:tcPr>
          <w:p w:rsidR="00CF56A9" w:rsidRPr="00CB65FB" w:rsidRDefault="00CF56A9" w:rsidP="00CD08A0">
            <w:pPr>
              <w:autoSpaceDE w:val="0"/>
              <w:autoSpaceDN w:val="0"/>
              <w:adjustRightInd w:val="0"/>
              <w:jc w:val="both"/>
              <w:rPr>
                <w:rFonts w:eastAsiaTheme="minorHAnsi"/>
                <w:lang w:eastAsia="en-US"/>
              </w:rPr>
            </w:pPr>
            <w:r w:rsidRPr="008643B5">
              <w:rPr>
                <w:rFonts w:eastAsiaTheme="minorEastAsia"/>
              </w:rPr>
              <w:t>2. Государственная система обеспечения безопасности населения</w:t>
            </w:r>
          </w:p>
        </w:tc>
        <w:tc>
          <w:tcPr>
            <w:tcW w:w="992" w:type="dxa"/>
          </w:tcPr>
          <w:p w:rsidR="00CF56A9" w:rsidRPr="00CB65FB" w:rsidRDefault="00CF56A9" w:rsidP="00CD08A0">
            <w:pPr>
              <w:autoSpaceDE w:val="0"/>
              <w:autoSpaceDN w:val="0"/>
              <w:adjustRightInd w:val="0"/>
              <w:jc w:val="center"/>
              <w:rPr>
                <w:rFonts w:eastAsiaTheme="minorHAnsi"/>
                <w:lang w:eastAsia="en-US"/>
              </w:rPr>
            </w:pPr>
            <w:r>
              <w:rPr>
                <w:rFonts w:eastAsiaTheme="minorHAnsi"/>
                <w:lang w:eastAsia="en-US"/>
              </w:rPr>
              <w:t>16</w:t>
            </w:r>
          </w:p>
        </w:tc>
        <w:tc>
          <w:tcPr>
            <w:tcW w:w="1418" w:type="dxa"/>
          </w:tcPr>
          <w:p w:rsidR="00CF56A9" w:rsidRPr="00614785" w:rsidRDefault="00CF56A9" w:rsidP="00CD08A0">
            <w:pPr>
              <w:jc w:val="center"/>
            </w:pPr>
            <w:r w:rsidRPr="00614785">
              <w:t>4</w:t>
            </w:r>
          </w:p>
        </w:tc>
        <w:tc>
          <w:tcPr>
            <w:tcW w:w="1559" w:type="dxa"/>
          </w:tcPr>
          <w:p w:rsidR="00CF56A9" w:rsidRPr="00614785" w:rsidRDefault="00CF56A9" w:rsidP="00CD08A0">
            <w:pPr>
              <w:jc w:val="center"/>
            </w:pPr>
            <w:r w:rsidRPr="00614785">
              <w:t>1</w:t>
            </w:r>
          </w:p>
        </w:tc>
        <w:tc>
          <w:tcPr>
            <w:tcW w:w="1701" w:type="dxa"/>
          </w:tcPr>
          <w:p w:rsidR="00CF56A9" w:rsidRPr="00CB65FB" w:rsidRDefault="00CF56A9" w:rsidP="00CD08A0">
            <w:pPr>
              <w:jc w:val="center"/>
            </w:pPr>
          </w:p>
        </w:tc>
      </w:tr>
      <w:tr w:rsidR="00CF56A9" w:rsidRPr="00CB65FB" w:rsidTr="00CF56A9">
        <w:tc>
          <w:tcPr>
            <w:tcW w:w="3652" w:type="dxa"/>
          </w:tcPr>
          <w:p w:rsidR="00CF56A9" w:rsidRPr="00CB65FB" w:rsidRDefault="00CF56A9" w:rsidP="00CD08A0">
            <w:pPr>
              <w:autoSpaceDE w:val="0"/>
              <w:autoSpaceDN w:val="0"/>
              <w:adjustRightInd w:val="0"/>
              <w:jc w:val="both"/>
              <w:rPr>
                <w:rFonts w:eastAsiaTheme="minorEastAsia"/>
              </w:rPr>
            </w:pPr>
            <w:r w:rsidRPr="008643B5">
              <w:rPr>
                <w:rFonts w:eastAsiaTheme="minorEastAsia"/>
              </w:rPr>
              <w:t>3. Основы обороны государства и воинская обязанность</w:t>
            </w:r>
          </w:p>
        </w:tc>
        <w:tc>
          <w:tcPr>
            <w:tcW w:w="992" w:type="dxa"/>
          </w:tcPr>
          <w:p w:rsidR="00CF56A9" w:rsidRPr="00CB65FB" w:rsidRDefault="00CF56A9" w:rsidP="00CD08A0">
            <w:pPr>
              <w:autoSpaceDE w:val="0"/>
              <w:autoSpaceDN w:val="0"/>
              <w:adjustRightInd w:val="0"/>
              <w:jc w:val="center"/>
              <w:rPr>
                <w:rFonts w:eastAsiaTheme="minorHAnsi"/>
                <w:lang w:eastAsia="en-US"/>
              </w:rPr>
            </w:pPr>
            <w:r>
              <w:rPr>
                <w:rFonts w:eastAsiaTheme="minorHAnsi"/>
                <w:lang w:eastAsia="en-US"/>
              </w:rPr>
              <w:t>18</w:t>
            </w:r>
          </w:p>
        </w:tc>
        <w:tc>
          <w:tcPr>
            <w:tcW w:w="1418" w:type="dxa"/>
          </w:tcPr>
          <w:p w:rsidR="00CF56A9" w:rsidRPr="00614785" w:rsidRDefault="00CF56A9" w:rsidP="00CD08A0">
            <w:pPr>
              <w:jc w:val="center"/>
            </w:pPr>
            <w:r w:rsidRPr="00614785">
              <w:t>2</w:t>
            </w:r>
          </w:p>
        </w:tc>
        <w:tc>
          <w:tcPr>
            <w:tcW w:w="1559" w:type="dxa"/>
          </w:tcPr>
          <w:p w:rsidR="00CF56A9" w:rsidRPr="00614785" w:rsidRDefault="00CF56A9" w:rsidP="00CD08A0">
            <w:pPr>
              <w:jc w:val="center"/>
            </w:pPr>
            <w:r w:rsidRPr="00614785">
              <w:t>1</w:t>
            </w:r>
          </w:p>
        </w:tc>
        <w:tc>
          <w:tcPr>
            <w:tcW w:w="1701" w:type="dxa"/>
          </w:tcPr>
          <w:p w:rsidR="00CF56A9" w:rsidRPr="00CB65FB" w:rsidRDefault="00CF56A9" w:rsidP="00CD08A0">
            <w:pPr>
              <w:jc w:val="center"/>
            </w:pPr>
          </w:p>
        </w:tc>
      </w:tr>
      <w:tr w:rsidR="00CF56A9" w:rsidRPr="00CB65FB" w:rsidTr="00CF56A9">
        <w:tc>
          <w:tcPr>
            <w:tcW w:w="3652" w:type="dxa"/>
          </w:tcPr>
          <w:p w:rsidR="00CF56A9" w:rsidRPr="00CB65FB" w:rsidRDefault="00CF56A9" w:rsidP="00CD08A0">
            <w:pPr>
              <w:autoSpaceDE w:val="0"/>
              <w:autoSpaceDN w:val="0"/>
              <w:adjustRightInd w:val="0"/>
              <w:jc w:val="both"/>
              <w:rPr>
                <w:rFonts w:eastAsiaTheme="minorHAnsi"/>
                <w:lang w:eastAsia="en-US"/>
              </w:rPr>
            </w:pPr>
            <w:r w:rsidRPr="008643B5">
              <w:rPr>
                <w:rFonts w:eastAsiaTheme="minorEastAsia"/>
              </w:rPr>
              <w:t>4. Основы медицинских знаний</w:t>
            </w:r>
          </w:p>
        </w:tc>
        <w:tc>
          <w:tcPr>
            <w:tcW w:w="992" w:type="dxa"/>
          </w:tcPr>
          <w:p w:rsidR="00CF56A9" w:rsidRPr="00CB65FB" w:rsidRDefault="00CF56A9" w:rsidP="00CD08A0">
            <w:pPr>
              <w:autoSpaceDE w:val="0"/>
              <w:autoSpaceDN w:val="0"/>
              <w:adjustRightInd w:val="0"/>
              <w:jc w:val="center"/>
              <w:rPr>
                <w:rFonts w:eastAsiaTheme="minorHAnsi"/>
                <w:lang w:eastAsia="en-US"/>
              </w:rPr>
            </w:pPr>
            <w:r>
              <w:rPr>
                <w:rFonts w:eastAsiaTheme="minorHAnsi"/>
                <w:lang w:eastAsia="en-US"/>
              </w:rPr>
              <w:t>18</w:t>
            </w:r>
          </w:p>
        </w:tc>
        <w:tc>
          <w:tcPr>
            <w:tcW w:w="1418" w:type="dxa"/>
          </w:tcPr>
          <w:p w:rsidR="00CF56A9" w:rsidRPr="00614785" w:rsidRDefault="00CF56A9" w:rsidP="00CD08A0">
            <w:pPr>
              <w:jc w:val="center"/>
            </w:pPr>
            <w:r w:rsidRPr="00614785">
              <w:t>2</w:t>
            </w:r>
          </w:p>
        </w:tc>
        <w:tc>
          <w:tcPr>
            <w:tcW w:w="1559" w:type="dxa"/>
          </w:tcPr>
          <w:p w:rsidR="00CF56A9" w:rsidRPr="0058609E" w:rsidRDefault="00CF56A9" w:rsidP="00CD08A0">
            <w:pPr>
              <w:jc w:val="center"/>
            </w:pPr>
          </w:p>
        </w:tc>
        <w:tc>
          <w:tcPr>
            <w:tcW w:w="1701" w:type="dxa"/>
          </w:tcPr>
          <w:p w:rsidR="00CF56A9" w:rsidRPr="00CB65FB" w:rsidRDefault="00CF56A9" w:rsidP="00CD08A0">
            <w:pPr>
              <w:jc w:val="center"/>
            </w:pPr>
          </w:p>
        </w:tc>
      </w:tr>
      <w:tr w:rsidR="00CF56A9" w:rsidRPr="00CB65FB" w:rsidTr="00CF56A9">
        <w:tc>
          <w:tcPr>
            <w:tcW w:w="3652" w:type="dxa"/>
          </w:tcPr>
          <w:p w:rsidR="00CF56A9" w:rsidRPr="00CB65FB" w:rsidRDefault="00CF56A9" w:rsidP="00CD08A0">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992" w:type="dxa"/>
          </w:tcPr>
          <w:p w:rsidR="00CF56A9" w:rsidRPr="00CB65FB" w:rsidRDefault="00CF56A9" w:rsidP="00CD08A0">
            <w:pPr>
              <w:autoSpaceDE w:val="0"/>
              <w:autoSpaceDN w:val="0"/>
              <w:adjustRightInd w:val="0"/>
              <w:jc w:val="center"/>
              <w:rPr>
                <w:rFonts w:eastAsiaTheme="minorHAnsi"/>
                <w:b/>
                <w:lang w:eastAsia="en-US"/>
              </w:rPr>
            </w:pPr>
            <w:r>
              <w:rPr>
                <w:rFonts w:eastAsiaTheme="minorHAnsi"/>
                <w:b/>
                <w:lang w:eastAsia="en-US"/>
              </w:rPr>
              <w:t>70</w:t>
            </w:r>
          </w:p>
        </w:tc>
        <w:tc>
          <w:tcPr>
            <w:tcW w:w="1418" w:type="dxa"/>
          </w:tcPr>
          <w:p w:rsidR="00CF56A9" w:rsidRPr="00614785" w:rsidRDefault="00CF56A9" w:rsidP="00CD08A0">
            <w:pPr>
              <w:jc w:val="center"/>
              <w:rPr>
                <w:b/>
              </w:rPr>
            </w:pPr>
            <w:r w:rsidRPr="00614785">
              <w:rPr>
                <w:b/>
              </w:rPr>
              <w:t>10</w:t>
            </w:r>
          </w:p>
        </w:tc>
        <w:tc>
          <w:tcPr>
            <w:tcW w:w="1559" w:type="dxa"/>
          </w:tcPr>
          <w:p w:rsidR="00CF56A9" w:rsidRPr="00CB65FB" w:rsidRDefault="00CF56A9" w:rsidP="00CD08A0">
            <w:pPr>
              <w:jc w:val="center"/>
              <w:rPr>
                <w:b/>
              </w:rPr>
            </w:pPr>
            <w:r>
              <w:rPr>
                <w:b/>
              </w:rPr>
              <w:t>3</w:t>
            </w:r>
          </w:p>
        </w:tc>
        <w:tc>
          <w:tcPr>
            <w:tcW w:w="1701" w:type="dxa"/>
          </w:tcPr>
          <w:p w:rsidR="00CF56A9" w:rsidRPr="00CB65FB" w:rsidRDefault="00CF56A9" w:rsidP="00CD08A0">
            <w:pPr>
              <w:jc w:val="center"/>
              <w:rPr>
                <w:b/>
              </w:rPr>
            </w:pPr>
            <w:r>
              <w:rPr>
                <w:b/>
              </w:rPr>
              <w:t>1</w:t>
            </w:r>
          </w:p>
        </w:tc>
      </w:tr>
    </w:tbl>
    <w:p w:rsidR="006C5FC5" w:rsidRPr="008643B5" w:rsidRDefault="006C5FC5"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D762E" w:rsidRPr="008643B5" w:rsidRDefault="00DD762E" w:rsidP="00BF5D48">
      <w:pPr>
        <w:jc w:val="both"/>
        <w:sectPr w:rsidR="00DD762E" w:rsidRPr="008643B5" w:rsidSect="001B0E33">
          <w:pgSz w:w="11906" w:h="16838"/>
          <w:pgMar w:top="1134" w:right="851" w:bottom="425" w:left="1701" w:header="709" w:footer="709" w:gutter="0"/>
          <w:cols w:space="720"/>
          <w:docGrid w:linePitch="326"/>
        </w:sectPr>
      </w:pPr>
    </w:p>
    <w:p w:rsidR="0061383B" w:rsidRPr="00CB65FB" w:rsidRDefault="00B11496" w:rsidP="0061383B">
      <w:pPr>
        <w:jc w:val="center"/>
        <w:rPr>
          <w:b/>
          <w:bCs/>
        </w:rPr>
      </w:pPr>
      <w:r>
        <w:rPr>
          <w:b/>
          <w:bCs/>
        </w:rPr>
        <w:lastRenderedPageBreak/>
        <w:t>4</w:t>
      </w:r>
      <w:r w:rsidR="0061383B" w:rsidRPr="00CB65FB">
        <w:rPr>
          <w:b/>
          <w:bCs/>
        </w:rPr>
        <w:t xml:space="preserve">. СОДЕРЖАНИЕ </w:t>
      </w:r>
      <w:r>
        <w:rPr>
          <w:b/>
          <w:bCs/>
        </w:rPr>
        <w:t>УЧЕБНОГО ПРЕДМЕТА</w:t>
      </w:r>
    </w:p>
    <w:p w:rsidR="006253E0" w:rsidRPr="008643B5" w:rsidRDefault="006253E0" w:rsidP="00625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tbl>
      <w:tblPr>
        <w:tblW w:w="13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0"/>
        <w:gridCol w:w="9974"/>
        <w:gridCol w:w="1010"/>
      </w:tblGrid>
      <w:tr w:rsidR="000D4A5A" w:rsidRPr="008643B5" w:rsidTr="000D4A5A">
        <w:trPr>
          <w:trHeight w:val="650"/>
        </w:trPr>
        <w:tc>
          <w:tcPr>
            <w:tcW w:w="264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Наименование разделов и тем</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 xml:space="preserve">Содержание учебного материала, лабораторные работы и практические занятия, Самостоятельная работа </w:t>
            </w:r>
            <w:proofErr w:type="gramStart"/>
            <w:r w:rsidRPr="008643B5">
              <w:rPr>
                <w:bCs/>
              </w:rPr>
              <w:t>обучающихся</w:t>
            </w:r>
            <w:proofErr w:type="gramEnd"/>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Объем часов</w:t>
            </w:r>
          </w:p>
        </w:tc>
      </w:tr>
      <w:tr w:rsidR="000D4A5A" w:rsidRPr="008643B5" w:rsidTr="000D4A5A">
        <w:trPr>
          <w:trHeight w:val="383"/>
        </w:trPr>
        <w:tc>
          <w:tcPr>
            <w:tcW w:w="264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1</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2</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3</w:t>
            </w:r>
          </w:p>
        </w:tc>
      </w:tr>
      <w:tr w:rsidR="000D4A5A" w:rsidRPr="008643B5" w:rsidTr="000D4A5A">
        <w:tc>
          <w:tcPr>
            <w:tcW w:w="2640" w:type="dxa"/>
          </w:tcPr>
          <w:p w:rsidR="000D4A5A" w:rsidRPr="008643B5" w:rsidRDefault="000D4A5A" w:rsidP="006174DF">
            <w:pPr>
              <w:pStyle w:val="211"/>
              <w:tabs>
                <w:tab w:val="left" w:pos="4200"/>
              </w:tabs>
              <w:spacing w:after="0" w:line="240" w:lineRule="auto"/>
              <w:jc w:val="both"/>
              <w:rPr>
                <w:bCs/>
              </w:rPr>
            </w:pPr>
          </w:p>
        </w:tc>
        <w:tc>
          <w:tcPr>
            <w:tcW w:w="9974" w:type="dxa"/>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Первый курс</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D4A5A" w:rsidRPr="008643B5" w:rsidTr="000D4A5A">
        <w:trPr>
          <w:trHeight w:val="1745"/>
        </w:trPr>
        <w:tc>
          <w:tcPr>
            <w:tcW w:w="2640" w:type="dxa"/>
          </w:tcPr>
          <w:p w:rsidR="000D4A5A" w:rsidRPr="008643B5" w:rsidRDefault="000D4A5A" w:rsidP="006174DF">
            <w:pPr>
              <w:widowControl w:val="0"/>
              <w:autoSpaceDE w:val="0"/>
              <w:autoSpaceDN w:val="0"/>
              <w:adjustRightInd w:val="0"/>
              <w:rPr>
                <w:b/>
              </w:rPr>
            </w:pPr>
            <w:r w:rsidRPr="008643B5">
              <w:rPr>
                <w:b/>
              </w:rPr>
              <w:t>Введение</w:t>
            </w:r>
          </w:p>
          <w:p w:rsidR="000D4A5A" w:rsidRPr="008643B5" w:rsidRDefault="000D4A5A" w:rsidP="006174DF">
            <w:pPr>
              <w:pStyle w:val="211"/>
              <w:tabs>
                <w:tab w:val="left" w:pos="4200"/>
              </w:tabs>
              <w:spacing w:after="0" w:line="240" w:lineRule="auto"/>
              <w:jc w:val="both"/>
              <w:rPr>
                <w:bCs/>
              </w:rPr>
            </w:pPr>
          </w:p>
        </w:tc>
        <w:tc>
          <w:tcPr>
            <w:tcW w:w="9974" w:type="dxa"/>
          </w:tcPr>
          <w:p w:rsidR="000D4A5A" w:rsidRPr="008643B5" w:rsidRDefault="000D4A5A" w:rsidP="000D4A5A">
            <w:pPr>
              <w:widowControl w:val="0"/>
              <w:overflowPunct w:val="0"/>
              <w:autoSpaceDE w:val="0"/>
              <w:autoSpaceDN w:val="0"/>
              <w:adjustRightInd w:val="0"/>
              <w:spacing w:line="230" w:lineRule="auto"/>
              <w:jc w:val="both"/>
            </w:pPr>
            <w:r w:rsidRPr="008643B5">
              <w:rPr>
                <w:b/>
                <w:bCs/>
              </w:rPr>
              <w:t>Содержание учебного материала</w:t>
            </w:r>
            <w:r w:rsidRPr="008643B5">
              <w:t xml:space="preserve"> </w:t>
            </w:r>
          </w:p>
          <w:p w:rsidR="000D4A5A" w:rsidRDefault="000D4A5A" w:rsidP="000D4A5A">
            <w:pPr>
              <w:widowControl w:val="0"/>
              <w:overflowPunct w:val="0"/>
              <w:autoSpaceDE w:val="0"/>
              <w:autoSpaceDN w:val="0"/>
              <w:adjustRightInd w:val="0"/>
              <w:spacing w:line="230" w:lineRule="auto"/>
              <w:jc w:val="both"/>
            </w:pPr>
            <w:r w:rsidRPr="008643B5">
              <w:t>Актуальность изучения дисциплины «Основы безопасности жизнедеятельности», цели и задачи дисциплины. Основные теоретические положения дисциплины, определения терминов «среда обитания», «биосфера», «опасность», «риск», «безопасность». 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 личности. Значение изучения основ безопасности жизнедеятельности при освоении профессий СПО и специальностей СПО.</w:t>
            </w:r>
          </w:p>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ind w:left="100"/>
              <w:jc w:val="both"/>
              <w:rPr>
                <w:rFonts w:eastAsiaTheme="minorEastAsia"/>
              </w:rPr>
            </w:pPr>
            <w:r w:rsidRPr="008643B5">
              <w:rPr>
                <w:rFonts w:eastAsiaTheme="minorEastAsia"/>
              </w:rPr>
              <w:t>Различение основных понятий и теоретических положений основ безопасности жизнедеятельности, применение знаний дисциплины для обеспечения своей безопасности.</w:t>
            </w:r>
          </w:p>
          <w:p w:rsidR="000D4A5A" w:rsidRPr="001C6FA5" w:rsidRDefault="000D4A5A" w:rsidP="000D4A5A">
            <w:pPr>
              <w:widowControl w:val="0"/>
              <w:overflowPunct w:val="0"/>
              <w:autoSpaceDE w:val="0"/>
              <w:autoSpaceDN w:val="0"/>
              <w:adjustRightInd w:val="0"/>
              <w:spacing w:line="230" w:lineRule="auto"/>
              <w:jc w:val="both"/>
              <w:rPr>
                <w:b/>
                <w:bCs/>
              </w:rPr>
            </w:pPr>
            <w:r w:rsidRPr="008643B5">
              <w:rPr>
                <w:rFonts w:eastAsiaTheme="minorEastAsia"/>
              </w:rPr>
              <w:t xml:space="preserve">Анализ влияния современного человека на окружающую среду, оценка </w:t>
            </w:r>
            <w:proofErr w:type="gramStart"/>
            <w:r w:rsidRPr="008643B5">
              <w:rPr>
                <w:rFonts w:eastAsiaTheme="minorEastAsia"/>
              </w:rPr>
              <w:t>примеров зависимости благополучия жизни людей</w:t>
            </w:r>
            <w:proofErr w:type="gramEnd"/>
            <w:r w:rsidRPr="008643B5">
              <w:rPr>
                <w:rFonts w:eastAsiaTheme="minorEastAsia"/>
              </w:rPr>
              <w:t xml:space="preserve"> от состояния окружающей среды; моделирование ситуаций по сохранению биосферы и ее защите</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643B5">
              <w:rPr>
                <w:b/>
                <w:bCs/>
              </w:rPr>
              <w:t>2</w:t>
            </w:r>
          </w:p>
        </w:tc>
      </w:tr>
      <w:tr w:rsidR="000D4A5A" w:rsidRPr="008643B5" w:rsidTr="000D4A5A">
        <w:trPr>
          <w:trHeight w:val="2265"/>
        </w:trPr>
        <w:tc>
          <w:tcPr>
            <w:tcW w:w="2640" w:type="dxa"/>
            <w:vMerge w:val="restart"/>
          </w:tcPr>
          <w:p w:rsidR="000D4A5A" w:rsidRPr="008643B5" w:rsidRDefault="000D4A5A" w:rsidP="006174DF">
            <w:pPr>
              <w:rPr>
                <w:b/>
              </w:rPr>
            </w:pPr>
            <w:r w:rsidRPr="008643B5">
              <w:rPr>
                <w:b/>
              </w:rPr>
              <w:t>Раздел 1. Обеспечение личной безопасности и сохранение здоровья</w:t>
            </w:r>
          </w:p>
          <w:p w:rsidR="000D4A5A" w:rsidRPr="008643B5" w:rsidRDefault="000D4A5A" w:rsidP="006174DF">
            <w:pPr>
              <w:rPr>
                <w:b/>
              </w:rPr>
            </w:pPr>
          </w:p>
        </w:tc>
        <w:tc>
          <w:tcPr>
            <w:tcW w:w="9974" w:type="dxa"/>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Содержание учебного материала</w:t>
            </w:r>
          </w:p>
          <w:p w:rsidR="000D4A5A" w:rsidRPr="008643B5" w:rsidRDefault="000D4A5A" w:rsidP="000D4A5A">
            <w:pPr>
              <w:widowControl w:val="0"/>
              <w:overflowPunct w:val="0"/>
              <w:autoSpaceDE w:val="0"/>
              <w:autoSpaceDN w:val="0"/>
              <w:adjustRightInd w:val="0"/>
              <w:spacing w:line="229" w:lineRule="auto"/>
              <w:jc w:val="both"/>
            </w:pPr>
            <w:r w:rsidRPr="008643B5">
              <w:t>Здоровье и здоровый образ жизни. Общие понятия о здоровье. Здоровый образ жизни как необходимое условие сохранения и укрепления здоровья человека и общества.</w:t>
            </w: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Факторы, способствующие укреплению здоровья</w:t>
            </w:r>
            <w:r w:rsidRPr="008643B5">
              <w:rPr>
                <w:b/>
                <w:bCs/>
              </w:rPr>
              <w:t>.</w:t>
            </w:r>
            <w:r w:rsidRPr="008643B5">
              <w:t xml:space="preserve"> Двигательная активность и закаливание организма. Занятия физической культурой. Психологическая уравновешенность и ее значение для здоровья. Режим дня, труда и отдыха. Рациональное питание и его значение для здоровья. Влияние двигательной активности на здоровье человека. Закаливание и его влияние на здоровье. Правила личной гигиены и здоровье человека. </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tabs>
                <w:tab w:val="num" w:pos="1980"/>
              </w:tabs>
              <w:overflowPunct w:val="0"/>
              <w:autoSpaceDE w:val="0"/>
              <w:autoSpaceDN w:val="0"/>
              <w:adjustRightInd w:val="0"/>
              <w:spacing w:line="229" w:lineRule="auto"/>
              <w:jc w:val="both"/>
            </w:pPr>
            <w:r w:rsidRPr="008643B5">
              <w:t xml:space="preserve">Влияние неблагоприятной окружающей среды на здоровье человека. Основные источники загрязнения окружающей среды. </w:t>
            </w:r>
            <w:proofErr w:type="spellStart"/>
            <w:r w:rsidRPr="008643B5">
              <w:t>Техносфера</w:t>
            </w:r>
            <w:proofErr w:type="spellEnd"/>
            <w:r w:rsidRPr="008643B5">
              <w:t xml:space="preserve"> как источник негативных факторов. </w:t>
            </w: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 xml:space="preserve">Вредные привычки (употребление алкоголя, курение, употребление наркотиков) и их профилактика. Алкоголь и его влияние на здоровье человека, социальные последствия употребления алкоголя, снижение умственной и физической работоспособности.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29" w:lineRule="auto"/>
              <w:ind w:firstLine="283"/>
              <w:jc w:val="both"/>
            </w:pPr>
            <w:r w:rsidRPr="008643B5">
              <w:t xml:space="preserve">Курение и его влияние на состояние здоровья. Табачный дым и его составные части. </w:t>
            </w:r>
            <w:r w:rsidRPr="008643B5">
              <w:lastRenderedPageBreak/>
              <w:t xml:space="preserve">Влияние курения на нервную систему, сердечнососудистую систему. Пассивное курение и его влияние на здоровье. </w:t>
            </w:r>
          </w:p>
          <w:p w:rsidR="000D4A5A" w:rsidRPr="008643B5" w:rsidRDefault="000D4A5A" w:rsidP="000D4A5A">
            <w:pPr>
              <w:widowControl w:val="0"/>
              <w:autoSpaceDE w:val="0"/>
              <w:autoSpaceDN w:val="0"/>
              <w:adjustRightInd w:val="0"/>
              <w:spacing w:line="4" w:lineRule="exact"/>
              <w:jc w:val="both"/>
            </w:pPr>
          </w:p>
          <w:p w:rsidR="000D4A5A" w:rsidRDefault="000D4A5A" w:rsidP="000D4A5A">
            <w:pPr>
              <w:widowControl w:val="0"/>
              <w:overflowPunct w:val="0"/>
              <w:autoSpaceDE w:val="0"/>
              <w:autoSpaceDN w:val="0"/>
              <w:adjustRightInd w:val="0"/>
              <w:spacing w:line="229" w:lineRule="auto"/>
              <w:ind w:firstLine="283"/>
              <w:jc w:val="both"/>
            </w:pPr>
            <w:r w:rsidRPr="008643B5">
              <w:t>Наркотики, наркомания и токсикомания, общие понятия и определения. Социальные последствия пристрастия к наркотикам. Профилактика наркомани</w:t>
            </w:r>
            <w:r w:rsidRPr="00C1221C">
              <w:t>и.</w:t>
            </w:r>
            <w:r w:rsidRPr="008643B5">
              <w:t xml:space="preserve"> </w:t>
            </w:r>
          </w:p>
          <w:p w:rsidR="00C1221C" w:rsidRPr="008643B5" w:rsidRDefault="00C1221C" w:rsidP="00C1221C">
            <w:pPr>
              <w:widowControl w:val="0"/>
              <w:overflowPunct w:val="0"/>
              <w:autoSpaceDE w:val="0"/>
              <w:autoSpaceDN w:val="0"/>
              <w:adjustRightInd w:val="0"/>
              <w:spacing w:line="229" w:lineRule="auto"/>
              <w:jc w:val="both"/>
            </w:pPr>
            <w:r>
              <w:t>Основные  нормативные правовые акты, определяющие правила и  безопасность дорожного движения. Правила и безопасность дорожного движения. Модели поведения пешеходов велосипедистов,  пассажиров  и  водителей  транспортных  сре</w:t>
            </w:r>
            <w:proofErr w:type="gramStart"/>
            <w:r>
              <w:t>дств  пр</w:t>
            </w:r>
            <w:proofErr w:type="gramEnd"/>
            <w:r>
              <w:t>и организации дорожного движения.</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 xml:space="preserve">Репродуктивное здоровье как составляющая часть здоровья человека и общества. Социальная роль женщины в современном обществе. Репродуктивное здоровье женщины и факторы, влияющие на него. Здоровый образ жизни — необходимое условие сохранности репродуктивного здоровья. </w:t>
            </w:r>
          </w:p>
          <w:p w:rsidR="000D4A5A" w:rsidRPr="008643B5" w:rsidRDefault="000D4A5A" w:rsidP="000D4A5A">
            <w:pPr>
              <w:widowControl w:val="0"/>
              <w:autoSpaceDE w:val="0"/>
              <w:autoSpaceDN w:val="0"/>
              <w:adjustRightInd w:val="0"/>
              <w:spacing w:line="2" w:lineRule="exact"/>
              <w:jc w:val="both"/>
            </w:pPr>
          </w:p>
          <w:p w:rsidR="000D4A5A" w:rsidRDefault="000D4A5A" w:rsidP="000D4A5A">
            <w:pPr>
              <w:widowControl w:val="0"/>
              <w:tabs>
                <w:tab w:val="num" w:pos="1980"/>
              </w:tabs>
              <w:overflowPunct w:val="0"/>
              <w:autoSpaceDE w:val="0"/>
              <w:autoSpaceDN w:val="0"/>
              <w:adjustRightInd w:val="0"/>
              <w:spacing w:line="229" w:lineRule="auto"/>
              <w:jc w:val="both"/>
            </w:pPr>
            <w:r w:rsidRPr="008643B5">
              <w:t xml:space="preserve">Правовые основы взаимоотношения полов. Брак и семья. Культура брачных отношений. Основные функции семьи. Основы семейного права в Российской Федерации. Права и обязанности родителей. Конвенция ООН «О правах ребенка». </w:t>
            </w:r>
          </w:p>
          <w:p w:rsidR="00C1221C" w:rsidRDefault="00C1221C" w:rsidP="00C1221C">
            <w:pPr>
              <w:widowControl w:val="0"/>
              <w:tabs>
                <w:tab w:val="num" w:pos="1980"/>
              </w:tabs>
              <w:overflowPunct w:val="0"/>
              <w:autoSpaceDE w:val="0"/>
              <w:autoSpaceDN w:val="0"/>
              <w:adjustRightInd w:val="0"/>
              <w:spacing w:line="229" w:lineRule="auto"/>
              <w:jc w:val="both"/>
            </w:pPr>
            <w:r>
              <w:t xml:space="preserve">Опасности  современных  молодежных  хобби. </w:t>
            </w:r>
          </w:p>
          <w:p w:rsidR="00C1221C" w:rsidRDefault="00C1221C" w:rsidP="00C1221C">
            <w:pPr>
              <w:widowControl w:val="0"/>
              <w:tabs>
                <w:tab w:val="num" w:pos="1980"/>
              </w:tabs>
              <w:overflowPunct w:val="0"/>
              <w:autoSpaceDE w:val="0"/>
              <w:autoSpaceDN w:val="0"/>
              <w:adjustRightInd w:val="0"/>
              <w:spacing w:line="229" w:lineRule="auto"/>
              <w:jc w:val="both"/>
            </w:pPr>
            <w:r>
              <w:t>Модели  личного  безопасного  поведения  во  время  занятий  современными молодежными хобби</w:t>
            </w:r>
          </w:p>
          <w:p w:rsidR="000D4A5A" w:rsidRPr="008643B5" w:rsidRDefault="000D4A5A" w:rsidP="000D4A5A">
            <w:pPr>
              <w:widowControl w:val="0"/>
              <w:autoSpaceDE w:val="0"/>
              <w:autoSpaceDN w:val="0"/>
              <w:adjustRightInd w:val="0"/>
              <w:spacing w:line="3" w:lineRule="exact"/>
              <w:jc w:val="both"/>
              <w:rPr>
                <w:bCs/>
              </w:rPr>
            </w:pP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r w:rsidRPr="008643B5">
              <w:rPr>
                <w:b/>
                <w:bCs/>
                <w:color w:val="000000"/>
              </w:rPr>
              <w:lastRenderedPageBreak/>
              <w:t>16</w:t>
            </w:r>
          </w:p>
        </w:tc>
      </w:tr>
      <w:tr w:rsidR="000D4A5A" w:rsidRPr="008643B5" w:rsidTr="000D4A5A">
        <w:trPr>
          <w:trHeight w:val="1554"/>
        </w:trPr>
        <w:tc>
          <w:tcPr>
            <w:tcW w:w="2640" w:type="dxa"/>
            <w:vMerge/>
          </w:tcPr>
          <w:p w:rsidR="000D4A5A" w:rsidRPr="008643B5" w:rsidRDefault="000D4A5A" w:rsidP="006174DF">
            <w:pPr>
              <w:rPr>
                <w:b/>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основных положений организации рационального питания и освоение методов его гигиенической оценки. </w:t>
            </w:r>
          </w:p>
          <w:p w:rsidR="000D4A5A" w:rsidRPr="008643B5" w:rsidRDefault="000D4A5A" w:rsidP="000D4A5A">
            <w:pPr>
              <w:jc w:val="both"/>
              <w:rPr>
                <w:b/>
                <w:bCs/>
              </w:rPr>
            </w:pPr>
            <w:r w:rsidRPr="00240EC7">
              <w:t>Изучение моделей поведения пешеходов, велосипедистов, пассажиров и водителей транспортных сре</w:t>
            </w:r>
            <w:proofErr w:type="gramStart"/>
            <w:r w:rsidRPr="00240EC7">
              <w:t>дств пр</w:t>
            </w:r>
            <w:proofErr w:type="gramEnd"/>
            <w:r w:rsidRPr="00240EC7">
              <w:t xml:space="preserve">и организации дорожного движения. </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p>
        </w:tc>
      </w:tr>
      <w:tr w:rsidR="000D4A5A" w:rsidRPr="008643B5" w:rsidTr="000D4A5A">
        <w:trPr>
          <w:trHeight w:val="1515"/>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Определение основных понятий о здоровье и здоровом образе жизни.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Усвоение факторов, влияющих на здоровье, выявление факторов, разрушающих здоровье, планирование режима дня, выявление условий обеспечения рационального питания, объяснение</w:t>
            </w:r>
            <w:r>
              <w:rPr>
                <w:rFonts w:eastAsiaTheme="minorEastAsia"/>
              </w:rPr>
              <w:t xml:space="preserve"> </w:t>
            </w:r>
            <w:r w:rsidRPr="008643B5">
              <w:rPr>
                <w:rFonts w:eastAsiaTheme="minorEastAsia"/>
              </w:rPr>
              <w:t>случаев из собственной жизни и своих наблюдений по планированию режима труда и отдыха.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Анализ влияния двигательной активности на здоровье человека, определение основных форм закаливания, их влияния на здоровье человека, обоснование последствий влияния алкоголя на здоровье человека и социальных последствий употребления алкоголя.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Анализ влияния неблагоприятной окружающей среды на здоровье человека.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Моделирование социальных последствий пристрастия к наркотикам.</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lastRenderedPageBreak/>
              <w:t>Моделирование ситуаций по организации безопасности дорожного движения.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Характеристика факторов, влияющих на репродуктивное здоровье человека.</w:t>
            </w:r>
          </w:p>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rFonts w:eastAsiaTheme="minorEastAsia"/>
              </w:rPr>
              <w:t>Моделирование ситуаций по применению правил сохранения и укрепления здоровья</w:t>
            </w:r>
          </w:p>
        </w:tc>
        <w:tc>
          <w:tcPr>
            <w:tcW w:w="1010" w:type="dxa"/>
            <w:tcBorders>
              <w:bottom w:val="single" w:sz="4" w:space="0" w:color="auto"/>
            </w:tcBorders>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444"/>
        </w:trPr>
        <w:tc>
          <w:tcPr>
            <w:tcW w:w="2640" w:type="dxa"/>
            <w:vMerge w:val="restart"/>
          </w:tcPr>
          <w:p w:rsidR="000D4A5A" w:rsidRPr="008643B5" w:rsidRDefault="000D4A5A" w:rsidP="006174DF">
            <w:pPr>
              <w:widowControl w:val="0"/>
              <w:overflowPunct w:val="0"/>
              <w:autoSpaceDE w:val="0"/>
              <w:autoSpaceDN w:val="0"/>
              <w:adjustRightInd w:val="0"/>
            </w:pPr>
            <w:r w:rsidRPr="008643B5">
              <w:rPr>
                <w:b/>
              </w:rPr>
              <w:lastRenderedPageBreak/>
              <w:t>Раздел 2.</w:t>
            </w:r>
            <w:r w:rsidRPr="008643B5">
              <w:t xml:space="preserve"> </w:t>
            </w:r>
            <w:r w:rsidRPr="008643B5">
              <w:rPr>
                <w:b/>
              </w:rPr>
              <w:t>Государственная система обеспечения безопасности населения</w:t>
            </w:r>
            <w:r w:rsidRPr="008643B5">
              <w:t xml:space="preserve"> </w:t>
            </w:r>
          </w:p>
          <w:p w:rsidR="000D4A5A" w:rsidRPr="008643B5" w:rsidRDefault="000D4A5A" w:rsidP="006174DF">
            <w:pPr>
              <w:pStyle w:val="a8"/>
              <w:ind w:right="-108" w:hanging="108"/>
              <w:rPr>
                <w:b/>
              </w:rPr>
            </w:pPr>
          </w:p>
          <w:p w:rsidR="000D4A5A" w:rsidRPr="008643B5" w:rsidRDefault="000D4A5A" w:rsidP="006174DF">
            <w:pPr>
              <w:pStyle w:val="a8"/>
              <w:ind w:right="-108" w:hanging="108"/>
              <w:rPr>
                <w:bCs/>
              </w:rPr>
            </w:pPr>
            <w:r w:rsidRPr="008643B5">
              <w:rPr>
                <w:b/>
              </w:rPr>
              <w:t xml:space="preserve"> </w:t>
            </w:r>
          </w:p>
        </w:tc>
        <w:tc>
          <w:tcPr>
            <w:tcW w:w="9974" w:type="dxa"/>
            <w:vMerge w:val="restart"/>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Содержание учебного материала</w:t>
            </w:r>
          </w:p>
          <w:p w:rsidR="000D4A5A" w:rsidRPr="008643B5" w:rsidRDefault="000D4A5A" w:rsidP="000D4A5A">
            <w:pPr>
              <w:widowControl w:val="0"/>
              <w:overflowPunct w:val="0"/>
              <w:autoSpaceDE w:val="0"/>
              <w:autoSpaceDN w:val="0"/>
              <w:adjustRightInd w:val="0"/>
              <w:spacing w:line="229" w:lineRule="auto"/>
              <w:jc w:val="both"/>
            </w:pPr>
            <w:r w:rsidRPr="008643B5">
              <w:t xml:space="preserve">Общие понятия и классификация чрезвычайных ситуаций природного и техногенного характера. </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overflowPunct w:val="0"/>
              <w:autoSpaceDE w:val="0"/>
              <w:autoSpaceDN w:val="0"/>
              <w:adjustRightInd w:val="0"/>
              <w:jc w:val="both"/>
            </w:pPr>
            <w:r w:rsidRPr="008643B5">
              <w:t xml:space="preserve">Характеристика чрезвычайных ситуаций природного и техногенного характера, наиболее вероятных для данной местности и района проживания. Правила поведения в условиях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 </w:t>
            </w:r>
          </w:p>
          <w:p w:rsidR="000D4A5A" w:rsidRPr="008643B5" w:rsidRDefault="000D4A5A" w:rsidP="000D4A5A">
            <w:pPr>
              <w:widowControl w:val="0"/>
              <w:overflowPunct w:val="0"/>
              <w:autoSpaceDE w:val="0"/>
              <w:autoSpaceDN w:val="0"/>
              <w:adjustRightInd w:val="0"/>
              <w:spacing w:line="229" w:lineRule="auto"/>
              <w:jc w:val="both"/>
            </w:pPr>
            <w:r w:rsidRPr="008643B5">
              <w:t xml:space="preserve">Единая государственная система предупреждения и ликвидации чрезвычайных ситуаций (РСЧС), история ее создания, предназначение, структура, задачи, решаемые для защиты населения от чрезвычайных ситуаций. </w:t>
            </w: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overflowPunct w:val="0"/>
              <w:autoSpaceDE w:val="0"/>
              <w:autoSpaceDN w:val="0"/>
              <w:adjustRightInd w:val="0"/>
              <w:jc w:val="both"/>
            </w:pPr>
            <w:r w:rsidRPr="008643B5">
              <w:t xml:space="preserve">Гражданская оборона — составная часть обороноспособности страны. 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 </w:t>
            </w:r>
          </w:p>
          <w:p w:rsidR="000D4A5A" w:rsidRPr="008643B5" w:rsidRDefault="000D4A5A" w:rsidP="000D4A5A">
            <w:pPr>
              <w:widowControl w:val="0"/>
              <w:overflowPunct w:val="0"/>
              <w:autoSpaceDE w:val="0"/>
              <w:autoSpaceDN w:val="0"/>
              <w:adjustRightInd w:val="0"/>
              <w:spacing w:line="230" w:lineRule="auto"/>
              <w:jc w:val="both"/>
            </w:pPr>
            <w:r w:rsidRPr="008643B5">
              <w:t xml:space="preserve">Современные средства поражения и их поражающие факторы. Мероприятия по защите населения. Оповещение и информирование населения об опасностях, возникающих в чрезвычайных ситуациях военного и мирного времени. Эвакуация населения в условиях чрезвычайных ситуаций.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30" w:lineRule="auto"/>
              <w:jc w:val="both"/>
            </w:pPr>
            <w:r w:rsidRPr="008643B5">
              <w:t xml:space="preserve">Организация инженерной защиты населения от поражающих факторов чрезвычайных ситуаций мирного и военного времени. Инженерная защита, виды защитных сооружений. Основное предназначение защитных сооружений гражданской обороны. Правила поведения в защитных сооружениях.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29" w:lineRule="auto"/>
              <w:jc w:val="both"/>
            </w:pPr>
            <w:r w:rsidRPr="008643B5">
              <w:t xml:space="preserve">Аварийно-спасательные и другие неотложные работы, проводимые в зонах чрезвычайных ситуаций. Организация и основное содержание аварийно-спасательных работ. Санитарная обработка людей после их пребывания в зонах заражения. </w:t>
            </w:r>
          </w:p>
          <w:p w:rsidR="000D4A5A" w:rsidRPr="008643B5" w:rsidRDefault="000D4A5A" w:rsidP="000D4A5A">
            <w:pPr>
              <w:widowControl w:val="0"/>
              <w:overflowPunct w:val="0"/>
              <w:autoSpaceDE w:val="0"/>
              <w:autoSpaceDN w:val="0"/>
              <w:adjustRightInd w:val="0"/>
              <w:spacing w:line="230" w:lineRule="auto"/>
              <w:jc w:val="both"/>
            </w:pPr>
            <w:r w:rsidRPr="008643B5">
              <w:t xml:space="preserve">Обучение населения защите от чрезвычайных ситуаций.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 Организация гражданской обороны в </w:t>
            </w:r>
            <w:r w:rsidRPr="008643B5">
              <w:lastRenderedPageBreak/>
              <w:t xml:space="preserve">образовательном учреждении, ее предназначение. </w:t>
            </w:r>
          </w:p>
          <w:p w:rsidR="000D4A5A" w:rsidRPr="008643B5" w:rsidRDefault="000D4A5A" w:rsidP="000D4A5A">
            <w:pPr>
              <w:widowControl w:val="0"/>
              <w:autoSpaceDE w:val="0"/>
              <w:autoSpaceDN w:val="0"/>
              <w:adjustRightInd w:val="0"/>
              <w:spacing w:line="3" w:lineRule="exact"/>
              <w:jc w:val="both"/>
            </w:pPr>
          </w:p>
          <w:p w:rsidR="000D4A5A" w:rsidRPr="008643B5" w:rsidRDefault="00991A85" w:rsidP="00991A85">
            <w:pPr>
              <w:widowControl w:val="0"/>
              <w:overflowPunct w:val="0"/>
              <w:autoSpaceDE w:val="0"/>
              <w:autoSpaceDN w:val="0"/>
              <w:adjustRightInd w:val="0"/>
              <w:spacing w:line="229" w:lineRule="auto"/>
              <w:jc w:val="both"/>
            </w:pPr>
            <w:r>
              <w:t xml:space="preserve">Особенности  экстремизма, терроризма  и  </w:t>
            </w:r>
            <w:proofErr w:type="spellStart"/>
            <w:r>
              <w:t>наркотизма</w:t>
            </w:r>
            <w:proofErr w:type="spellEnd"/>
            <w:r>
              <w:t xml:space="preserve">   Российской  Федерации.  Основные  принципы  и направления  противодействия  экстремистской,  террористической деятельности  и  </w:t>
            </w:r>
            <w:proofErr w:type="spellStart"/>
            <w:r>
              <w:t>наркотизму</w:t>
            </w:r>
            <w:proofErr w:type="spellEnd"/>
            <w:r>
              <w:t>.  Правила  безопасного  поведения  при  угрозе террористического акта, при захвате в качестве заложника. Меры безопасности населения, оказавшегося на территории военных действий.</w:t>
            </w:r>
          </w:p>
          <w:p w:rsidR="000D4A5A" w:rsidRPr="008643B5" w:rsidRDefault="000D4A5A" w:rsidP="000D4A5A">
            <w:pPr>
              <w:widowControl w:val="0"/>
              <w:overflowPunct w:val="0"/>
              <w:autoSpaceDE w:val="0"/>
              <w:autoSpaceDN w:val="0"/>
              <w:adjustRightInd w:val="0"/>
              <w:spacing w:line="230" w:lineRule="auto"/>
              <w:jc w:val="both"/>
              <w:rPr>
                <w:bCs/>
              </w:rPr>
            </w:pPr>
            <w:r w:rsidRPr="008643B5">
              <w:t>Государственные службы по охране здоровья и безопасности граждан. МЧС России — федеральный орган управления в области защиты населения от чрезвычайных ситуаций. Полиция Российской Федерации — система государственных органов исполнительной власти в области защиты здоровья, прав, свободы и собственности граждан от противоправных посягательств. Служба скорой медицинской помощи. Федеральная служба по надзору в сфере защиты прав потребителей и благополучия человека (</w:t>
            </w:r>
            <w:proofErr w:type="spellStart"/>
            <w:r w:rsidRPr="008643B5">
              <w:t>Роспотребнадзор</w:t>
            </w:r>
            <w:proofErr w:type="spellEnd"/>
            <w:r w:rsidRPr="008643B5">
              <w:t xml:space="preserve"> России). Другие государственные службы в области безопасности. Правовые основы организации защиты населения Российской Федерации от чрезвычайных ситуаций мирного времени. </w:t>
            </w:r>
            <w:r w:rsidRPr="00240EC7">
              <w:t xml:space="preserve"> </w:t>
            </w:r>
          </w:p>
        </w:tc>
        <w:tc>
          <w:tcPr>
            <w:tcW w:w="1010" w:type="dxa"/>
            <w:vMerge w:val="restart"/>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highlight w:val="green"/>
              </w:rPr>
            </w:pPr>
            <w:r w:rsidRPr="00E72CFE">
              <w:rPr>
                <w:b/>
                <w:bCs/>
              </w:rPr>
              <w:lastRenderedPageBreak/>
              <w:t>1</w:t>
            </w:r>
            <w:r w:rsidR="00145B2F">
              <w:rPr>
                <w:b/>
                <w:bCs/>
              </w:rPr>
              <w:t>6</w:t>
            </w:r>
          </w:p>
        </w:tc>
      </w:tr>
      <w:tr w:rsidR="000D4A5A" w:rsidRPr="008643B5" w:rsidTr="000D4A5A">
        <w:trPr>
          <w:trHeight w:val="555"/>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vMerge/>
          </w:tcPr>
          <w:p w:rsidR="000D4A5A" w:rsidRPr="008643B5" w:rsidRDefault="000D4A5A" w:rsidP="000D4A5A">
            <w:pPr>
              <w:ind w:firstLine="708"/>
              <w:jc w:val="both"/>
            </w:pPr>
          </w:p>
        </w:tc>
        <w:tc>
          <w:tcPr>
            <w:tcW w:w="1010" w:type="dxa"/>
            <w:vMerge/>
            <w:tcBorders>
              <w:bottom w:val="single" w:sz="4" w:space="0" w:color="auto"/>
            </w:tcBorders>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D4A5A" w:rsidRPr="008643B5" w:rsidTr="000D4A5A">
        <w:trPr>
          <w:trHeight w:val="261"/>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и отработка моделей поведения в условиях вынужденной природной автономии. </w:t>
            </w:r>
          </w:p>
          <w:p w:rsidR="000D4A5A" w:rsidRDefault="000D4A5A" w:rsidP="000D4A5A">
            <w:pPr>
              <w:jc w:val="both"/>
            </w:pPr>
            <w:r w:rsidRPr="00240EC7">
              <w:t xml:space="preserve">Изучение и отработка моделей поведения в ЧС на транспорте. </w:t>
            </w:r>
          </w:p>
          <w:p w:rsidR="000D4A5A" w:rsidRPr="00240EC7" w:rsidRDefault="000D4A5A" w:rsidP="000D4A5A">
            <w:pPr>
              <w:jc w:val="both"/>
            </w:pPr>
            <w:r w:rsidRPr="00240EC7">
              <w:t xml:space="preserve">Изучение первичных средств пожаротушения. </w:t>
            </w:r>
          </w:p>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240EC7">
              <w:t>Изучение и использование средств индивидуальной защиты от поражающих факторов в ЧС мирного и военного времени.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281"/>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Усвоение общих понятий чрезвычайных ситуаций, классификация чрезвычайных ситуаций природного и техногенного характера по основным признакам, характеристика особенностей ЧС различного происхождения.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Выявление потенциально опасных ситуаций для сохранения жизни и здоровья человека, сохранения личного и общественного имущества при ЧС.</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Моделирование поведения населения при угрозе и возникновении ЧС.</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Освоение моделей поведения в разных ситуациях: как вести себя дома, на дорогах, в лесу, на водоемах, характеристика основных функций системы по предупреждению и ликвидации ЧС (РСЧС);</w:t>
            </w:r>
            <w:r>
              <w:rPr>
                <w:rFonts w:eastAsiaTheme="minorEastAsia"/>
              </w:rPr>
              <w:t xml:space="preserve"> </w:t>
            </w:r>
            <w:r w:rsidRPr="008643B5">
              <w:rPr>
                <w:rFonts w:eastAsiaTheme="minorEastAsia"/>
              </w:rPr>
              <w:t>объяснение основных правил эвакуации населения в условиях чрезвычайных ситуаций, оценка правильности выбора индивидуальных средств защиты при возникновении ЧС; раскрытие возможностей современных средств оповещения населения об опасностях, возникающих в чрезвычайных ситуациях военного и мирного</w:t>
            </w:r>
            <w:r>
              <w:rPr>
                <w:rFonts w:eastAsiaTheme="minorEastAsia"/>
              </w:rPr>
              <w:t xml:space="preserve"> </w:t>
            </w:r>
            <w:r w:rsidRPr="008643B5">
              <w:rPr>
                <w:rFonts w:eastAsiaTheme="minorEastAsia"/>
              </w:rPr>
              <w:t xml:space="preserve">времени; характеристика правил безопасного поведения при угрозе террористического акта, захвате в качестве </w:t>
            </w:r>
            <w:r w:rsidRPr="008643B5">
              <w:rPr>
                <w:rFonts w:eastAsiaTheme="minorEastAsia"/>
              </w:rPr>
              <w:lastRenderedPageBreak/>
              <w:t>заложника.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Определение мер безопасности населения, оказавшегося на территории военных действий.</w:t>
            </w:r>
          </w:p>
          <w:p w:rsidR="000D4A5A" w:rsidRPr="008643B5" w:rsidRDefault="000D4A5A" w:rsidP="000D4A5A">
            <w:pPr>
              <w:widowControl w:val="0"/>
              <w:autoSpaceDE w:val="0"/>
              <w:autoSpaceDN w:val="0"/>
              <w:adjustRightInd w:val="0"/>
              <w:jc w:val="both"/>
              <w:rPr>
                <w:b/>
                <w:bCs/>
              </w:rPr>
            </w:pPr>
            <w:r w:rsidRPr="008643B5">
              <w:rPr>
                <w:rFonts w:eastAsiaTheme="minorEastAsia"/>
              </w:rPr>
              <w:t>Характеристика предназначения и основных функций полиции, службы скорой помощи, Федеральной службы по надзору в сфере защиты прав потребителей и благополучия человека и других</w:t>
            </w:r>
            <w:r>
              <w:rPr>
                <w:rFonts w:eastAsiaTheme="minorEastAsia"/>
              </w:rPr>
              <w:t xml:space="preserve"> </w:t>
            </w:r>
            <w:r w:rsidRPr="008643B5">
              <w:rPr>
                <w:rFonts w:eastAsiaTheme="minorEastAsia"/>
              </w:rPr>
              <w:t>государственных служб в области безопасности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1437"/>
        </w:trPr>
        <w:tc>
          <w:tcPr>
            <w:tcW w:w="2640" w:type="dxa"/>
            <w:vMerge w:val="restart"/>
          </w:tcPr>
          <w:p w:rsidR="000D4A5A" w:rsidRPr="008643B5" w:rsidRDefault="000D4A5A" w:rsidP="006174DF">
            <w:pPr>
              <w:pStyle w:val="a8"/>
              <w:ind w:firstLine="72"/>
              <w:rPr>
                <w:b/>
              </w:rPr>
            </w:pPr>
            <w:r w:rsidRPr="008643B5">
              <w:rPr>
                <w:b/>
              </w:rPr>
              <w:lastRenderedPageBreak/>
              <w:t>Раздел 3.</w:t>
            </w:r>
          </w:p>
          <w:p w:rsidR="000D4A5A" w:rsidRPr="008643B5" w:rsidRDefault="00991A85" w:rsidP="006174DF">
            <w:pPr>
              <w:pStyle w:val="a8"/>
              <w:ind w:firstLine="72"/>
              <w:rPr>
                <w:bCs/>
              </w:rPr>
            </w:pPr>
            <w:r>
              <w:rPr>
                <w:b/>
              </w:rPr>
              <w:t>Основы обороны государства и воинская обязанность</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8643B5">
              <w:rPr>
                <w:b/>
                <w:bCs/>
              </w:rPr>
              <w:t>Содержание учебного материала</w:t>
            </w:r>
          </w:p>
          <w:p w:rsidR="000D4A5A" w:rsidRPr="008643B5" w:rsidRDefault="000D4A5A" w:rsidP="006174DF">
            <w:pPr>
              <w:widowControl w:val="0"/>
              <w:tabs>
                <w:tab w:val="num" w:pos="747"/>
              </w:tabs>
              <w:overflowPunct w:val="0"/>
              <w:autoSpaceDE w:val="0"/>
              <w:autoSpaceDN w:val="0"/>
              <w:adjustRightInd w:val="0"/>
              <w:spacing w:line="230" w:lineRule="auto"/>
              <w:jc w:val="both"/>
            </w:pPr>
            <w:r w:rsidRPr="008643B5">
              <w:t xml:space="preserve">История создания Вооруженных Сил России. Организация вооруженных сил Московского государства в XIV—XV веках. Военная реформа Ивана Грозного в середине XVI века. Военная реформа Петра I, создание регулярной армии, ее особенности. Военные реформы в России во второй половине XIX века, создание массовой армии. Создание советских Вооруженных Сил, их структура и предназначение. Основные предпосылки проведения военной реформы Вооруженных Сил Российской Федерации на современном этапе. Функции и основные задачи современных Вооруженных сил Российской Федерации, их роль и место в системе обеспечения национальной безопасности. </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Организационная структура Вооруженных Сил Российской Федерации. Виды Вооруженных Сил Российской Федерации, рода Вооруженных Сил Российской Федерации, рода войск. Сухопутные войска: история создания, предназначение, структура. Военно-воздушные силы: история создания, предназначение, структура. Военно-морской флот, история создания, предназначение, структура. Ракетные войска стратегического назначения: история создания, предназначение, структура. Войска воздушно-космической обороны: история создания, предназначение, структура. Воздушно-десантные войска: история создания, предназначение, структура. 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 </w:t>
            </w:r>
          </w:p>
          <w:p w:rsidR="000D4A5A" w:rsidRPr="008643B5" w:rsidRDefault="000D4A5A" w:rsidP="006174DF">
            <w:pPr>
              <w:widowControl w:val="0"/>
              <w:autoSpaceDE w:val="0"/>
              <w:autoSpaceDN w:val="0"/>
              <w:adjustRightInd w:val="0"/>
              <w:spacing w:line="7"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Воинская обязанность. 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Обязательная подготовка граждан к военной службе. Основное содержание обязательной подготовки гражданина к военной службе. Добровольная подготовка граждан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numPr>
                <w:ilvl w:val="0"/>
                <w:numId w:val="19"/>
              </w:numPr>
              <w:tabs>
                <w:tab w:val="clear" w:pos="720"/>
                <w:tab w:val="num" w:pos="186"/>
              </w:tabs>
              <w:overflowPunct w:val="0"/>
              <w:autoSpaceDE w:val="0"/>
              <w:autoSpaceDN w:val="0"/>
              <w:adjustRightInd w:val="0"/>
              <w:spacing w:line="230" w:lineRule="auto"/>
              <w:ind w:left="0" w:firstLine="1"/>
              <w:jc w:val="both"/>
            </w:pPr>
            <w:r w:rsidRPr="008643B5">
              <w:t xml:space="preserve">военной службе. Основные направления добровольной подготовки граждан к военной службе: занятия военно-прикладными видами спорта; </w:t>
            </w:r>
            <w:proofErr w:type="gramStart"/>
            <w:r w:rsidRPr="008643B5">
              <w:t>обучение</w:t>
            </w:r>
            <w:proofErr w:type="gramEnd"/>
            <w:r w:rsidRPr="008643B5">
              <w:t xml:space="preserve"> по дополнительным образовательным программам, имеющее целью военную подготовку несовершеннолетних граждан в учреждениях начального профессионального и среднего профессионального </w:t>
            </w:r>
            <w:r w:rsidRPr="008643B5">
              <w:lastRenderedPageBreak/>
              <w:t xml:space="preserve">образования; обучение по программам подготовки офицеров запаса на военных кафедрах в образовательных учреждениях высшего профессионального образования. </w:t>
            </w:r>
          </w:p>
          <w:p w:rsidR="000D4A5A" w:rsidRDefault="000D4A5A" w:rsidP="006174DF">
            <w:pPr>
              <w:widowControl w:val="0"/>
              <w:overflowPunct w:val="0"/>
              <w:autoSpaceDE w:val="0"/>
              <w:autoSpaceDN w:val="0"/>
              <w:adjustRightInd w:val="0"/>
              <w:spacing w:line="229" w:lineRule="auto"/>
              <w:jc w:val="both"/>
            </w:pPr>
            <w:r w:rsidRPr="008643B5">
              <w:t xml:space="preserve">Призыв на военную службу. Общие, должностные и специальные обязанности военнослужащих. Размещение военнослужащих, распределение времени и повседневный порядок жизни воинской части. </w:t>
            </w:r>
          </w:p>
          <w:p w:rsidR="001B05EB" w:rsidRDefault="001B05EB" w:rsidP="001B05EB">
            <w:pPr>
              <w:widowControl w:val="0"/>
              <w:overflowPunct w:val="0"/>
              <w:autoSpaceDE w:val="0"/>
              <w:autoSpaceDN w:val="0"/>
              <w:adjustRightInd w:val="0"/>
              <w:spacing w:line="229" w:lineRule="auto"/>
              <w:jc w:val="both"/>
            </w:pPr>
            <w:r>
              <w:t xml:space="preserve">Военно-профессиональная деятельность:  порядок  подготовки  граждан  по  </w:t>
            </w:r>
            <w:proofErr w:type="gramStart"/>
            <w:r>
              <w:t>военно-учетным</w:t>
            </w:r>
            <w:proofErr w:type="gramEnd"/>
            <w:r>
              <w:t xml:space="preserve"> </w:t>
            </w:r>
          </w:p>
          <w:p w:rsidR="001B05EB" w:rsidRPr="008643B5" w:rsidRDefault="001B05EB" w:rsidP="001B05EB">
            <w:pPr>
              <w:widowControl w:val="0"/>
              <w:overflowPunct w:val="0"/>
              <w:autoSpaceDE w:val="0"/>
              <w:autoSpaceDN w:val="0"/>
              <w:adjustRightInd w:val="0"/>
              <w:spacing w:line="229" w:lineRule="auto"/>
              <w:jc w:val="both"/>
            </w:pPr>
            <w:r>
              <w:t xml:space="preserve">специальностям,  особенности  подготовки  офицеров  в  различных  учебных  </w:t>
            </w:r>
            <w:proofErr w:type="spellStart"/>
            <w:r>
              <w:t>ивоенно-учебных</w:t>
            </w:r>
            <w:proofErr w:type="spellEnd"/>
            <w:r>
              <w:t xml:space="preserve"> заведениях.</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Прохождение военной службы по контракту. 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Альтернативная гражданская служба. 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 </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Качества личности военнослужащего как защитника Отечества: любовь к Родине, высокая воинская дисциплина, верность воинскому долгу и военной присяге, готовность в любую минуту встать на защиту свободы, независимости конституционного строя в России, народа и Отечества. Военнослужащий — специалист, в совершенстве владеющий оружием и военной техникой. Требования воинской деятельности, предъявляемые к моральным, индивидуально-психологическим и профессиональным качествам гражданина. Виды воинской деятельности и их особенности. Особенности воинской деятельности в различных видах Вооруженных Сил и родах войск. Требования к психическим и морально-этическим качествам призывника. Основные понятия о психологической совместимости членов воинского коллектива (экипажа, боевого расчета). Военнослужащий — подчиненный, строго соблюдающий Конституцию РФ и законодательство Российской Федерации, выполняющий требования воинских уставов, приказы командиров и начальников. </w:t>
            </w:r>
          </w:p>
          <w:p w:rsidR="000D4A5A" w:rsidRPr="008643B5" w:rsidRDefault="000D4A5A" w:rsidP="006174DF">
            <w:pPr>
              <w:widowControl w:val="0"/>
              <w:autoSpaceDE w:val="0"/>
              <w:autoSpaceDN w:val="0"/>
              <w:adjustRightInd w:val="0"/>
              <w:spacing w:line="8" w:lineRule="exact"/>
            </w:pPr>
          </w:p>
          <w:p w:rsidR="000D4A5A" w:rsidRDefault="000D4A5A" w:rsidP="006174DF">
            <w:pPr>
              <w:widowControl w:val="0"/>
              <w:overflowPunct w:val="0"/>
              <w:autoSpaceDE w:val="0"/>
              <w:autoSpaceDN w:val="0"/>
              <w:adjustRightInd w:val="0"/>
              <w:spacing w:line="230" w:lineRule="auto"/>
              <w:jc w:val="both"/>
            </w:pPr>
            <w:r w:rsidRPr="008643B5">
              <w:t xml:space="preserve">Воинская дисциплина и ответственность. Единоначалие — принцип строительства Вооруженных Сил Российской Федерации. Общие права и обязанности военнослужащих. Воинская дисциплина, ее сущность и значение. Виды ответственности, установленной для военнослужащих (дисциплинарная, административная, гражданско-правовая, материальная, уголовная). Дисциплинарные взыскания, налагаемые на солдат и матросов, проходящих военную службу по призыву. Уголовная ответственность за преступления против военной службы (неисполнение приказа, нарушение уставных правил взаимоотношений между военнослужащими, самовольное оставление части и др.). Соблюдение норм международного </w:t>
            </w:r>
            <w:r w:rsidRPr="008643B5">
              <w:lastRenderedPageBreak/>
              <w:t xml:space="preserve">гуманитарного права. </w:t>
            </w:r>
          </w:p>
          <w:p w:rsidR="001B05EB" w:rsidRPr="008643B5" w:rsidRDefault="001B05EB" w:rsidP="001B05EB">
            <w:pPr>
              <w:widowControl w:val="0"/>
              <w:overflowPunct w:val="0"/>
              <w:autoSpaceDE w:val="0"/>
              <w:autoSpaceDN w:val="0"/>
              <w:adjustRightInd w:val="0"/>
              <w:spacing w:line="230" w:lineRule="auto"/>
              <w:jc w:val="both"/>
            </w:pPr>
            <w:r>
              <w:t xml:space="preserve">Элементы  начальной  военной  подготовки: назначение  Строевого  устава  </w:t>
            </w:r>
            <w:proofErr w:type="gramStart"/>
            <w:r>
              <w:t>ВС</w:t>
            </w:r>
            <w:proofErr w:type="gramEnd"/>
            <w:r>
              <w:t xml:space="preserve">  РФ,  назначение,  боевые  свойства  и  общее устройство  автомата  Калашникова,  меры  безопасности  при  обращении  с автоматом  Калашникова  и  патронами  в  повседневной  жизнедеятельности  и при проведении стрельб.</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Как стать офицером Российской армии. Основные виды военных образовательных учреждений профессионального образования. Правила приема граждан в военные образовательные учреждения профессионального образования. Организация подготовки офицерских кадров для Вооруженных Сил Российской Федерации.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Боевые традиции Вооруженных Сил России. Патриотизм и верность воинскому долгу — основные качества защитника Отечества. Воинский долг — обязанность по вооруженной защите Отечества. Дни воинской славы России — дни славных побед. Основные формы увековечения памяти российских воинов, отличившихся в сражениях, связанных с днями воинской славы России. Дружба, войсковое товарищество — основа боевой готовности частей и подразделений. Особенности воинского коллектива,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 </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Ритуалы Вооруженных Сил Российской Федерации. Ритуал приведения к военной присяге. 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 Символы воинской чести. Боевое знамя воинской части — символ воинской чести, доблести и славы. Ордена — почетные награды за воинские отличия </w:t>
            </w:r>
          </w:p>
          <w:p w:rsidR="000D4A5A" w:rsidRPr="008643B5" w:rsidRDefault="000D4A5A" w:rsidP="00F21F11">
            <w:pPr>
              <w:widowControl w:val="0"/>
              <w:numPr>
                <w:ilvl w:val="0"/>
                <w:numId w:val="21"/>
              </w:numPr>
              <w:tabs>
                <w:tab w:val="clear" w:pos="720"/>
                <w:tab w:val="num" w:pos="200"/>
              </w:tabs>
              <w:overflowPunct w:val="0"/>
              <w:autoSpaceDE w:val="0"/>
              <w:autoSpaceDN w:val="0"/>
              <w:adjustRightInd w:val="0"/>
              <w:spacing w:line="231" w:lineRule="auto"/>
              <w:ind w:left="200" w:hanging="199"/>
              <w:jc w:val="both"/>
              <w:rPr>
                <w:bCs/>
              </w:rPr>
            </w:pPr>
            <w:r w:rsidRPr="008643B5">
              <w:t xml:space="preserve">заслуги в бою и военной службе. </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2CFE">
              <w:rPr>
                <w:b/>
                <w:bCs/>
              </w:rPr>
              <w:lastRenderedPageBreak/>
              <w:t>18</w:t>
            </w:r>
          </w:p>
        </w:tc>
      </w:tr>
      <w:tr w:rsidR="000D4A5A" w:rsidRPr="008643B5" w:rsidTr="000D4A5A">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способов бесконфликтного общения и </w:t>
            </w:r>
            <w:proofErr w:type="spellStart"/>
            <w:r w:rsidRPr="00240EC7">
              <w:t>саморегуляции</w:t>
            </w:r>
            <w:proofErr w:type="spellEnd"/>
            <w:r w:rsidRPr="00240EC7">
              <w:t>.</w:t>
            </w:r>
          </w:p>
          <w:p w:rsidR="000D4A5A" w:rsidRPr="008643B5" w:rsidRDefault="000D4A5A" w:rsidP="000D4A5A">
            <w:pPr>
              <w:jc w:val="both"/>
              <w:rPr>
                <w:b/>
                <w:bCs/>
              </w:rPr>
            </w:pPr>
            <w:r w:rsidRPr="00240EC7">
              <w:t>Особенности службы в армии, изучение и освоение методик проведения строевой подготовки.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Различение основных понятий военной и национальной безопасности, освоение функций и основные задачи современных Вооруженных сил Российской Федерации, характеристика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 xml:space="preserve">основных этапов создания Вооруженных Сил России. Анализ основных </w:t>
            </w:r>
            <w:proofErr w:type="gramStart"/>
            <w:r w:rsidRPr="008643B5">
              <w:rPr>
                <w:rFonts w:eastAsiaTheme="minorEastAsia"/>
              </w:rPr>
              <w:t xml:space="preserve">этапов проведения военной реформы Вооруженных Сил Российской </w:t>
            </w:r>
            <w:r>
              <w:rPr>
                <w:rFonts w:eastAsiaTheme="minorEastAsia"/>
              </w:rPr>
              <w:t>Федерации</w:t>
            </w:r>
            <w:proofErr w:type="gramEnd"/>
            <w:r>
              <w:rPr>
                <w:rFonts w:eastAsiaTheme="minorEastAsia"/>
              </w:rPr>
              <w:t xml:space="preserve"> на современном этапе, </w:t>
            </w:r>
            <w:r w:rsidRPr="008643B5">
              <w:rPr>
                <w:rFonts w:eastAsiaTheme="minorEastAsia"/>
              </w:rPr>
              <w:t>определение организационной структуры, видов и родов Вооруженных Сил Российской Федерации; формулирование общих, должностных и специальных обязанностей военнослужащих.</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lastRenderedPageBreak/>
              <w:t>Характеристика распределения времени и повседневного порядка жизни воинской части, сопоставление порядка и условий прохождения военной службы по призыву и по контракту; анализ</w:t>
            </w:r>
            <w:r>
              <w:rPr>
                <w:rFonts w:eastAsiaTheme="minorEastAsia"/>
              </w:rPr>
              <w:t xml:space="preserve"> </w:t>
            </w:r>
            <w:r w:rsidRPr="008643B5">
              <w:rPr>
                <w:rFonts w:eastAsiaTheme="minorEastAsia"/>
              </w:rPr>
              <w:t>условий прохождения альтернативной гражданской службы. Анализ качеств личности военнослужащего как защитника Отечества.</w:t>
            </w:r>
          </w:p>
          <w:p w:rsidR="000D4A5A" w:rsidRPr="008643B5" w:rsidRDefault="000D4A5A" w:rsidP="000D4A5A">
            <w:pPr>
              <w:widowControl w:val="0"/>
              <w:autoSpaceDE w:val="0"/>
              <w:autoSpaceDN w:val="0"/>
              <w:adjustRightInd w:val="0"/>
              <w:jc w:val="both"/>
              <w:rPr>
                <w:b/>
                <w:bCs/>
              </w:rPr>
            </w:pPr>
            <w:r w:rsidRPr="008643B5">
              <w:rPr>
                <w:rFonts w:eastAsiaTheme="minorEastAsia"/>
              </w:rPr>
              <w:t>Характеристика требований воинской деятельности, предъявляемых к моральным, индивидуально психологическим и профессиональным качествам гражданина; характеристика понятий «воинская дисциплина» и «ответственность»; освоение</w:t>
            </w:r>
            <w:r>
              <w:rPr>
                <w:rFonts w:eastAsiaTheme="minorEastAsia"/>
              </w:rPr>
              <w:t xml:space="preserve"> </w:t>
            </w:r>
            <w:r w:rsidRPr="008643B5">
              <w:rPr>
                <w:rFonts w:eastAsiaTheme="minorEastAsia"/>
              </w:rPr>
              <w:t>основ строевой подготовки. Определение боевых традиций Вооруженных Сил России, объяснение основных понятий о ритуалах Вооруженных Сил Российской Федерации и символах воинской чести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495"/>
        </w:trPr>
        <w:tc>
          <w:tcPr>
            <w:tcW w:w="2640" w:type="dxa"/>
            <w:vMerge w:val="restart"/>
          </w:tcPr>
          <w:p w:rsidR="000D4A5A" w:rsidRPr="008643B5" w:rsidRDefault="000D4A5A" w:rsidP="006174DF">
            <w:pPr>
              <w:pStyle w:val="a8"/>
              <w:ind w:firstLine="72"/>
              <w:rPr>
                <w:b/>
              </w:rPr>
            </w:pPr>
            <w:r w:rsidRPr="008643B5">
              <w:rPr>
                <w:b/>
              </w:rPr>
              <w:lastRenderedPageBreak/>
              <w:t>Раздел 4.</w:t>
            </w:r>
          </w:p>
          <w:p w:rsidR="000D4A5A" w:rsidRPr="008643B5" w:rsidRDefault="000D4A5A" w:rsidP="006174DF">
            <w:pPr>
              <w:pStyle w:val="a8"/>
              <w:ind w:firstLine="72"/>
              <w:rPr>
                <w:b/>
              </w:rPr>
            </w:pPr>
            <w:r w:rsidRPr="008643B5">
              <w:rPr>
                <w:b/>
              </w:rPr>
              <w:t xml:space="preserve">Основы медицинских знаний </w:t>
            </w:r>
          </w:p>
          <w:p w:rsidR="000D4A5A" w:rsidRPr="008643B5" w:rsidRDefault="000D4A5A" w:rsidP="006174DF">
            <w:pPr>
              <w:pStyle w:val="a8"/>
              <w:ind w:firstLine="72"/>
            </w:pP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8643B5">
              <w:rPr>
                <w:b/>
                <w:bCs/>
              </w:rPr>
              <w:t>Содержание учебного материала</w:t>
            </w:r>
          </w:p>
          <w:p w:rsidR="000D4A5A" w:rsidRPr="008643B5" w:rsidRDefault="000D4A5A" w:rsidP="006174DF">
            <w:pPr>
              <w:widowControl w:val="0"/>
              <w:overflowPunct w:val="0"/>
              <w:autoSpaceDE w:val="0"/>
              <w:autoSpaceDN w:val="0"/>
              <w:adjustRightInd w:val="0"/>
              <w:spacing w:line="229" w:lineRule="auto"/>
              <w:jc w:val="both"/>
            </w:pPr>
            <w:r w:rsidRPr="008643B5">
              <w:t xml:space="preserve">Понятие первой помощи. 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Понятие травм и их виды. Правила первой помощи при ранениях. Правила наложения повязок различных типов. 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w:t>
            </w:r>
            <w:proofErr w:type="spellStart"/>
            <w:r w:rsidRPr="008643B5">
              <w:t>электротравмах</w:t>
            </w:r>
            <w:proofErr w:type="spellEnd"/>
            <w:r w:rsidRPr="008643B5">
              <w:t xml:space="preserve"> и повреждении молнией.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синдроме длительного сдавливания. Понятие травматического токсикоза. Местные и общие признаки травматического токсикоза. Основные периоды развития травматического токсикоза. </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jc w:val="both"/>
            </w:pPr>
            <w:r w:rsidRPr="008643B5">
              <w:t xml:space="preserve">Понятие и виды кровотечений. Первая помощь при наружных кровотечениях. Первая помощь при капиллярном кровотечении. Первая помощь при артериальном кровотечении. Правила наложения жгута и закрутки. Первая помощь при венозном кровотечении. Смешанное кровотечение. Основные признаки внутреннего кровотечения.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Первая помощь при ожогах. 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воздействии низких температур. Последствия воздействия низких температур на организм человека. Основные степени отморожений.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попадании инородных тел в верхние дыхательные пути. Основные </w:t>
            </w:r>
            <w:r w:rsidRPr="008643B5">
              <w:lastRenderedPageBreak/>
              <w:t xml:space="preserve">приемы удаления инородных тел из верхних дыхательных путей.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Первая помощь при отравлениях. Острое и хроническое отравление.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Первая помощь при отсутствии сознания. Признаки обморока. Первая помощь при отсутствии кровообращения (остановке сердца). Основные причины остановки сердца. Признаки расстройства кровообращения и клинической смерти. Правила проведения непрямого (наружного) массажа сердца и искусственного дыхания.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Основные инфекционные болезни, их классификация и профилактика. Пути передачи возбудителей инфекционных болезней. Индивидуальная и общественная профилактика инфекционных заболеваний. Инфекции, передаваемые половым путем,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numPr>
                <w:ilvl w:val="0"/>
                <w:numId w:val="23"/>
              </w:numPr>
              <w:tabs>
                <w:tab w:val="clear" w:pos="720"/>
                <w:tab w:val="num" w:pos="200"/>
              </w:tabs>
              <w:overflowPunct w:val="0"/>
              <w:autoSpaceDE w:val="0"/>
              <w:autoSpaceDN w:val="0"/>
              <w:adjustRightInd w:val="0"/>
              <w:spacing w:line="230" w:lineRule="auto"/>
              <w:ind w:left="200" w:hanging="199"/>
              <w:jc w:val="both"/>
            </w:pPr>
            <w:r w:rsidRPr="008643B5">
              <w:t xml:space="preserve">их профилактика. Ранние половые связи и их последствия для здоровья.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Здоровье родителей и здоровье будущего ребенка. Основные средства планирования семьи. Факторы, влияющие на здоровье ребенка. Беременность и гигиена беременности. Признаки и сроки беременности. Понятие патронажа, виды патронажей. Особенности питания и образа жизни беременной женщины. </w:t>
            </w:r>
          </w:p>
          <w:p w:rsidR="000D4A5A" w:rsidRPr="008643B5" w:rsidRDefault="000D4A5A" w:rsidP="006174DF">
            <w:pPr>
              <w:widowControl w:val="0"/>
              <w:autoSpaceDE w:val="0"/>
              <w:autoSpaceDN w:val="0"/>
              <w:adjustRightInd w:val="0"/>
              <w:spacing w:line="2" w:lineRule="exact"/>
            </w:pPr>
          </w:p>
          <w:p w:rsidR="000D4A5A" w:rsidRPr="008643B5" w:rsidRDefault="000D4A5A" w:rsidP="00F21F11">
            <w:pPr>
              <w:widowControl w:val="0"/>
              <w:overflowPunct w:val="0"/>
              <w:autoSpaceDE w:val="0"/>
              <w:autoSpaceDN w:val="0"/>
              <w:adjustRightInd w:val="0"/>
              <w:spacing w:line="229" w:lineRule="auto"/>
              <w:jc w:val="both"/>
              <w:rPr>
                <w:bCs/>
              </w:rPr>
            </w:pPr>
            <w:r w:rsidRPr="008643B5">
              <w:t xml:space="preserve">Основы ухода за младенцем. Физиологические особенности развития новорожденных детей. Основные мероприятия по уходу за младенцами. Формирование основ здорового образа жизни. Духовность и здоровье семьи. </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2CFE">
              <w:rPr>
                <w:b/>
                <w:bCs/>
              </w:rPr>
              <w:lastRenderedPageBreak/>
              <w:t>18</w:t>
            </w:r>
          </w:p>
        </w:tc>
      </w:tr>
      <w:tr w:rsidR="000D4A5A" w:rsidRPr="008643B5" w:rsidTr="000D4A5A">
        <w:trPr>
          <w:trHeight w:val="243"/>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и освоение основных приемов оказания первой помощи при кровотечениях. </w:t>
            </w:r>
          </w:p>
          <w:p w:rsidR="000D4A5A" w:rsidRPr="008643B5" w:rsidRDefault="000D4A5A" w:rsidP="000D4A5A">
            <w:pPr>
              <w:jc w:val="both"/>
              <w:rPr>
                <w:b/>
                <w:bCs/>
              </w:rPr>
            </w:pPr>
            <w:r w:rsidRPr="00240EC7">
              <w:t xml:space="preserve">Изучение и освоение основных способов искусственного дыхания. </w:t>
            </w:r>
          </w:p>
        </w:tc>
        <w:tc>
          <w:tcPr>
            <w:tcW w:w="1010" w:type="dxa"/>
            <w:shd w:val="clear" w:color="auto" w:fill="FFFFFF"/>
          </w:tcPr>
          <w:p w:rsidR="000D4A5A" w:rsidRPr="00E72CFE" w:rsidRDefault="000D4A5A" w:rsidP="006174DF">
            <w:pPr>
              <w:tabs>
                <w:tab w:val="left" w:pos="300"/>
                <w:tab w:val="center" w:pos="4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289"/>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Освоение основных понятий о состояниях, при которых оказывается первая помощь; моделирование ситуаций по оказанию первой помощи при несчастных случаях. Характеристика основных признаков жизни. Освоение алгоритма идентификации основных видов кровотечений, идентификация основных признаков теплового удара.</w:t>
            </w:r>
          </w:p>
          <w:p w:rsidR="000D4A5A" w:rsidRPr="000D4A5A" w:rsidRDefault="000D4A5A" w:rsidP="000D4A5A">
            <w:pPr>
              <w:widowControl w:val="0"/>
              <w:autoSpaceDE w:val="0"/>
              <w:autoSpaceDN w:val="0"/>
              <w:adjustRightInd w:val="0"/>
              <w:jc w:val="both"/>
              <w:rPr>
                <w:rFonts w:eastAsiaTheme="minorEastAsia"/>
              </w:rPr>
            </w:pPr>
            <w:r w:rsidRPr="008643B5">
              <w:rPr>
                <w:rFonts w:eastAsiaTheme="minorEastAsia"/>
              </w:rPr>
              <w:t xml:space="preserve">Определение основных средств планирования </w:t>
            </w:r>
            <w:proofErr w:type="spellStart"/>
            <w:r w:rsidRPr="008643B5">
              <w:rPr>
                <w:rFonts w:eastAsiaTheme="minorEastAsia"/>
              </w:rPr>
              <w:t>семьи</w:t>
            </w:r>
            <w:proofErr w:type="gramStart"/>
            <w:r w:rsidRPr="008643B5">
              <w:rPr>
                <w:rFonts w:eastAsiaTheme="minorEastAsia"/>
              </w:rPr>
              <w:t>.О</w:t>
            </w:r>
            <w:proofErr w:type="gramEnd"/>
            <w:r w:rsidRPr="008643B5">
              <w:rPr>
                <w:rFonts w:eastAsiaTheme="minorEastAsia"/>
              </w:rPr>
              <w:t>пределение</w:t>
            </w:r>
            <w:proofErr w:type="spellEnd"/>
            <w:r w:rsidRPr="008643B5">
              <w:rPr>
                <w:rFonts w:eastAsiaTheme="minorEastAsia"/>
              </w:rPr>
              <w:t xml:space="preserve"> особенностей образа жизни и рациона питания беременной женщины</w:t>
            </w:r>
          </w:p>
        </w:tc>
        <w:tc>
          <w:tcPr>
            <w:tcW w:w="1010" w:type="dxa"/>
            <w:shd w:val="clear" w:color="auto" w:fill="FFFFFF"/>
          </w:tcPr>
          <w:p w:rsidR="000D4A5A" w:rsidRPr="00E72CFE" w:rsidRDefault="000D4A5A" w:rsidP="006174DF">
            <w:pPr>
              <w:tabs>
                <w:tab w:val="left" w:pos="300"/>
                <w:tab w:val="center" w:pos="4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300"/>
        </w:trPr>
        <w:tc>
          <w:tcPr>
            <w:tcW w:w="2640" w:type="dxa"/>
          </w:tcPr>
          <w:p w:rsidR="000D4A5A" w:rsidRPr="00E72CFE"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72CFE">
              <w:rPr>
                <w:b/>
                <w:bCs/>
              </w:rPr>
              <w:t>Итого</w:t>
            </w:r>
          </w:p>
        </w:tc>
        <w:tc>
          <w:tcPr>
            <w:tcW w:w="9974" w:type="dxa"/>
          </w:tcPr>
          <w:p w:rsidR="000D4A5A" w:rsidRPr="00E72CFE"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72CFE">
              <w:rPr>
                <w:b/>
                <w:bCs/>
              </w:rPr>
              <w:t xml:space="preserve">Аудиторных занятий </w:t>
            </w:r>
          </w:p>
        </w:tc>
        <w:tc>
          <w:tcPr>
            <w:tcW w:w="1010" w:type="dxa"/>
            <w:shd w:val="clear" w:color="auto" w:fill="FFFFFF"/>
          </w:tcPr>
          <w:p w:rsidR="000D4A5A" w:rsidRPr="001352A0"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72</w:t>
            </w:r>
          </w:p>
        </w:tc>
      </w:tr>
      <w:tr w:rsidR="000D4A5A" w:rsidRPr="008643B5" w:rsidTr="000D4A5A">
        <w:trPr>
          <w:trHeight w:val="290"/>
        </w:trPr>
        <w:tc>
          <w:tcPr>
            <w:tcW w:w="2640" w:type="dxa"/>
          </w:tcPr>
          <w:p w:rsidR="000D4A5A" w:rsidRPr="001352A0" w:rsidRDefault="000D4A5A" w:rsidP="00026F0A">
            <w:pPr>
              <w:pStyle w:val="a7"/>
              <w:spacing w:line="240" w:lineRule="auto"/>
              <w:jc w:val="both"/>
              <w:rPr>
                <w:szCs w:val="24"/>
              </w:rPr>
            </w:pPr>
          </w:p>
        </w:tc>
        <w:tc>
          <w:tcPr>
            <w:tcW w:w="9974" w:type="dxa"/>
          </w:tcPr>
          <w:p w:rsidR="000D4A5A" w:rsidRPr="001352A0"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352A0">
              <w:rPr>
                <w:b/>
                <w:bCs/>
              </w:rPr>
              <w:t>Всего:</w:t>
            </w:r>
          </w:p>
        </w:tc>
        <w:tc>
          <w:tcPr>
            <w:tcW w:w="1010" w:type="dxa"/>
            <w:shd w:val="clear" w:color="auto" w:fill="FFFFFF"/>
          </w:tcPr>
          <w:p w:rsidR="000D4A5A" w:rsidRPr="001352A0"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108</w:t>
            </w:r>
          </w:p>
        </w:tc>
      </w:tr>
    </w:tbl>
    <w:p w:rsidR="00BB6C64" w:rsidRPr="008643B5" w:rsidRDefault="00BB6C64" w:rsidP="00BB6C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2B3784" w:rsidRPr="008643B5" w:rsidRDefault="002B3784" w:rsidP="00D87C0C"/>
    <w:p w:rsidR="00580B41" w:rsidRDefault="00580B41" w:rsidP="00B35886">
      <w:pPr>
        <w:widowControl w:val="0"/>
        <w:overflowPunct w:val="0"/>
        <w:autoSpaceDE w:val="0"/>
        <w:autoSpaceDN w:val="0"/>
        <w:adjustRightInd w:val="0"/>
        <w:spacing w:line="239" w:lineRule="auto"/>
        <w:ind w:left="2700" w:right="1720" w:hanging="965"/>
        <w:rPr>
          <w:b/>
        </w:rPr>
      </w:pPr>
    </w:p>
    <w:p w:rsidR="00580B41" w:rsidRDefault="00580B41" w:rsidP="00B35886">
      <w:pPr>
        <w:widowControl w:val="0"/>
        <w:overflowPunct w:val="0"/>
        <w:autoSpaceDE w:val="0"/>
        <w:autoSpaceDN w:val="0"/>
        <w:adjustRightInd w:val="0"/>
        <w:spacing w:line="239" w:lineRule="auto"/>
        <w:ind w:left="2700" w:right="1720" w:hanging="965"/>
        <w:rPr>
          <w:b/>
        </w:rPr>
      </w:pPr>
    </w:p>
    <w:p w:rsidR="00580B41" w:rsidRDefault="00580B41" w:rsidP="00B35886">
      <w:pPr>
        <w:widowControl w:val="0"/>
        <w:overflowPunct w:val="0"/>
        <w:autoSpaceDE w:val="0"/>
        <w:autoSpaceDN w:val="0"/>
        <w:adjustRightInd w:val="0"/>
        <w:spacing w:line="239" w:lineRule="auto"/>
        <w:ind w:left="2700" w:right="1720" w:hanging="965"/>
        <w:rPr>
          <w:b/>
        </w:rPr>
      </w:pPr>
    </w:p>
    <w:p w:rsidR="00B35886" w:rsidRPr="008643B5" w:rsidRDefault="00B35886" w:rsidP="00B35886">
      <w:pPr>
        <w:widowControl w:val="0"/>
        <w:overflowPunct w:val="0"/>
        <w:autoSpaceDE w:val="0"/>
        <w:autoSpaceDN w:val="0"/>
        <w:adjustRightInd w:val="0"/>
        <w:spacing w:line="239" w:lineRule="auto"/>
        <w:ind w:left="2700" w:right="1720" w:hanging="965"/>
        <w:rPr>
          <w:b/>
        </w:rPr>
      </w:pPr>
      <w:r w:rsidRPr="008643B5">
        <w:rPr>
          <w:b/>
        </w:rPr>
        <w:lastRenderedPageBreak/>
        <w:t xml:space="preserve">Примерные темы рефератов (докладов), </w:t>
      </w:r>
      <w:proofErr w:type="gramStart"/>
      <w:r w:rsidRPr="008643B5">
        <w:rPr>
          <w:b/>
        </w:rPr>
        <w:t>индивидуальных проектов</w:t>
      </w:r>
      <w:proofErr w:type="gramEnd"/>
    </w:p>
    <w:p w:rsidR="00B35886" w:rsidRPr="008643B5" w:rsidRDefault="00B35886" w:rsidP="00B35886">
      <w:pPr>
        <w:widowControl w:val="0"/>
        <w:autoSpaceDE w:val="0"/>
        <w:autoSpaceDN w:val="0"/>
        <w:adjustRightInd w:val="0"/>
        <w:spacing w:line="213"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ind w:left="560" w:hanging="276"/>
        <w:jc w:val="both"/>
      </w:pPr>
      <w:r w:rsidRPr="008643B5">
        <w:t xml:space="preserve">Эволюция среды обитания, переход к </w:t>
      </w:r>
      <w:proofErr w:type="spellStart"/>
      <w:r w:rsidRPr="008643B5">
        <w:t>техносфере</w:t>
      </w:r>
      <w:proofErr w:type="spellEnd"/>
      <w:r w:rsidRPr="008643B5">
        <w:t xml:space="preserve">.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Взаимодействие человека и среды обитания.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Стратегия устойчивого развития как условие выживания человечества. </w:t>
      </w:r>
    </w:p>
    <w:p w:rsidR="00B35886" w:rsidRPr="008643B5" w:rsidRDefault="00B35886" w:rsidP="00B35886">
      <w:pPr>
        <w:widowControl w:val="0"/>
        <w:autoSpaceDE w:val="0"/>
        <w:autoSpaceDN w:val="0"/>
        <w:adjustRightInd w:val="0"/>
        <w:spacing w:line="2"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29" w:lineRule="auto"/>
        <w:ind w:left="560" w:hanging="276"/>
        <w:jc w:val="both"/>
      </w:pPr>
      <w:r w:rsidRPr="008643B5">
        <w:t xml:space="preserve">Основные пути формирования культуры безопасности жизнедеятельности в современном обществе.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Здоровый образ жизни — основа укрепления и сохранения личного здоровья.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Факторы, способствующие укреплению здоровья. </w:t>
      </w:r>
    </w:p>
    <w:p w:rsidR="00B35886" w:rsidRPr="008643B5" w:rsidRDefault="00B35886" w:rsidP="00B35886">
      <w:pPr>
        <w:widowControl w:val="0"/>
        <w:autoSpaceDE w:val="0"/>
        <w:autoSpaceDN w:val="0"/>
        <w:adjustRightInd w:val="0"/>
        <w:spacing w:line="2"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ind w:left="560" w:hanging="276"/>
        <w:jc w:val="both"/>
      </w:pPr>
      <w:r w:rsidRPr="008643B5">
        <w:t xml:space="preserve">Организация студенческого труда, отдыха и эффективной самостоятельной работы.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Роль физической культуры в сохранении здоровья.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Пути сохранения репродуктивного здоровья общества.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Алкоголь и его влияние на здоровье человека.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proofErr w:type="spellStart"/>
      <w:r w:rsidRPr="008643B5">
        <w:t>Табакокурение</w:t>
      </w:r>
      <w:proofErr w:type="spellEnd"/>
      <w:r w:rsidRPr="008643B5">
        <w:t xml:space="preserve"> и его влияние на здоровье.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Наркотики и их пагубное воздействие на организм. </w:t>
      </w:r>
    </w:p>
    <w:p w:rsidR="000321CA" w:rsidRPr="008643B5" w:rsidRDefault="000321CA" w:rsidP="00D87C0C">
      <w:pPr>
        <w:sectPr w:rsidR="000321CA" w:rsidRPr="008643B5" w:rsidSect="004A0F8F">
          <w:pgSz w:w="16840" w:h="11907" w:orient="landscape"/>
          <w:pgMar w:top="1134" w:right="850" w:bottom="1134" w:left="1701" w:header="709" w:footer="709" w:gutter="0"/>
          <w:cols w:space="720"/>
          <w:docGrid w:linePitch="326"/>
        </w:sectPr>
      </w:pPr>
    </w:p>
    <w:p w:rsidR="00814CC3" w:rsidRPr="000D4A5A" w:rsidRDefault="00B11496" w:rsidP="00814CC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Pr>
          <w:b/>
          <w:caps/>
        </w:rPr>
        <w:lastRenderedPageBreak/>
        <w:t>5</w:t>
      </w:r>
      <w:r w:rsidR="00881F19" w:rsidRPr="000D4A5A">
        <w:rPr>
          <w:b/>
          <w:caps/>
        </w:rPr>
        <w:t xml:space="preserve">. условия реализации </w:t>
      </w:r>
      <w:r>
        <w:rPr>
          <w:b/>
          <w:bCs/>
        </w:rPr>
        <w:t>УЧЕБНОГО ПРЕДМЕТА</w:t>
      </w:r>
    </w:p>
    <w:p w:rsidR="00716C6D" w:rsidRPr="00CB65FB" w:rsidRDefault="00B11496" w:rsidP="00716C6D">
      <w:pPr>
        <w:autoSpaceDE w:val="0"/>
        <w:autoSpaceDN w:val="0"/>
        <w:adjustRightInd w:val="0"/>
        <w:rPr>
          <w:rFonts w:eastAsiaTheme="minorHAnsi"/>
          <w:b/>
          <w:lang w:eastAsia="en-US"/>
        </w:rPr>
      </w:pPr>
      <w:r>
        <w:rPr>
          <w:rFonts w:eastAsiaTheme="minorHAnsi"/>
          <w:b/>
          <w:lang w:eastAsia="en-US"/>
        </w:rPr>
        <w:t>5</w:t>
      </w:r>
      <w:r w:rsidR="00716C6D" w:rsidRPr="00CB65FB">
        <w:rPr>
          <w:rFonts w:eastAsiaTheme="minorHAnsi"/>
          <w:b/>
          <w:lang w:eastAsia="en-US"/>
        </w:rPr>
        <w:t xml:space="preserve">.1 Требования к минимальному материально-техническому обеспечению </w:t>
      </w:r>
    </w:p>
    <w:p w:rsidR="00814CC3" w:rsidRPr="008643B5" w:rsidRDefault="0018505C" w:rsidP="00814C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HAnsi"/>
          <w:lang w:eastAsia="en-US"/>
        </w:rPr>
      </w:pPr>
      <w:r w:rsidRPr="008643B5">
        <w:rPr>
          <w:rFonts w:eastAsiaTheme="minorHAnsi"/>
          <w:lang w:eastAsia="en-US"/>
        </w:rPr>
        <w:t xml:space="preserve">Для освоения программы </w:t>
      </w:r>
      <w:r w:rsidR="00B11496">
        <w:t>учебного предмета</w:t>
      </w:r>
      <w:r w:rsidR="00B11496" w:rsidRPr="008643B5">
        <w:rPr>
          <w:rFonts w:eastAsiaTheme="minorHAnsi"/>
          <w:lang w:eastAsia="en-US"/>
        </w:rPr>
        <w:t xml:space="preserve"> </w:t>
      </w:r>
      <w:r w:rsidRPr="008643B5">
        <w:rPr>
          <w:rFonts w:eastAsiaTheme="minorHAnsi"/>
          <w:lang w:eastAsia="en-US"/>
        </w:rPr>
        <w:t>«</w:t>
      </w:r>
      <w:r w:rsidR="004F6D7B" w:rsidRPr="008643B5">
        <w:rPr>
          <w:rFonts w:eastAsiaTheme="minorHAnsi"/>
          <w:lang w:eastAsia="en-US"/>
        </w:rPr>
        <w:t>ОБЖ</w:t>
      </w:r>
      <w:r w:rsidRPr="008643B5">
        <w:rPr>
          <w:rFonts w:eastAsiaTheme="minorHAnsi"/>
          <w:lang w:eastAsia="en-US"/>
        </w:rPr>
        <w:t xml:space="preserve">» в лицее имеется в  наличие учебный  кабинет, в котором обеспечен свободный доступ в Интернет во время учебного занятия и в период </w:t>
      </w:r>
      <w:proofErr w:type="spellStart"/>
      <w:r w:rsidRPr="008643B5">
        <w:rPr>
          <w:rFonts w:eastAsiaTheme="minorHAnsi"/>
          <w:lang w:eastAsia="en-US"/>
        </w:rPr>
        <w:t>внеучебной</w:t>
      </w:r>
      <w:proofErr w:type="spellEnd"/>
      <w:r w:rsidRPr="008643B5">
        <w:rPr>
          <w:rFonts w:eastAsiaTheme="minorHAnsi"/>
          <w:lang w:eastAsia="en-US"/>
        </w:rPr>
        <w:t xml:space="preserve"> деятельности обучающихся.</w:t>
      </w:r>
    </w:p>
    <w:p w:rsidR="0018505C" w:rsidRPr="008643B5" w:rsidRDefault="0018505C" w:rsidP="0018505C">
      <w:pPr>
        <w:widowControl w:val="0"/>
        <w:overflowPunct w:val="0"/>
        <w:autoSpaceDE w:val="0"/>
        <w:autoSpaceDN w:val="0"/>
        <w:adjustRightInd w:val="0"/>
        <w:spacing w:line="224" w:lineRule="auto"/>
        <w:ind w:firstLine="283"/>
        <w:jc w:val="both"/>
      </w:pPr>
      <w:r w:rsidRPr="008643B5">
        <w:t>Помещение кабинета основ безопасности жизнедеятельности  удовлетворяет требованиям Санитарно-эпидемиологических правил и нормативов (</w:t>
      </w:r>
      <w:proofErr w:type="spellStart"/>
      <w:r w:rsidRPr="008643B5">
        <w:t>СанПиН</w:t>
      </w:r>
      <w:proofErr w:type="spellEnd"/>
      <w:r w:rsidRPr="008643B5">
        <w:t xml:space="preserve"> 2.4.2. 178-02)</w:t>
      </w:r>
      <w:r w:rsidRPr="008643B5">
        <w:rPr>
          <w:vertAlign w:val="superscript"/>
        </w:rPr>
        <w:t>1</w:t>
      </w:r>
      <w:r w:rsidRPr="008643B5">
        <w:t>. Кабинет оснащен типовым оборудованием, указанным в настоящих требованиях, в том числе специализированной учебной мебелью и техническими средствами обучения, достаточными для выполнения требований к уровню подготовки учащихся.</w:t>
      </w:r>
    </w:p>
    <w:p w:rsidR="0018505C" w:rsidRPr="008643B5" w:rsidRDefault="0018505C" w:rsidP="0018505C">
      <w:pPr>
        <w:widowControl w:val="0"/>
        <w:autoSpaceDE w:val="0"/>
        <w:autoSpaceDN w:val="0"/>
        <w:adjustRightInd w:val="0"/>
        <w:spacing w:line="8" w:lineRule="exact"/>
      </w:pPr>
    </w:p>
    <w:p w:rsidR="0018505C" w:rsidRPr="008643B5" w:rsidRDefault="0018505C" w:rsidP="0018505C">
      <w:pPr>
        <w:widowControl w:val="0"/>
        <w:numPr>
          <w:ilvl w:val="0"/>
          <w:numId w:val="26"/>
        </w:numPr>
        <w:tabs>
          <w:tab w:val="clear" w:pos="720"/>
          <w:tab w:val="num" w:pos="521"/>
        </w:tabs>
        <w:overflowPunct w:val="0"/>
        <w:autoSpaceDE w:val="0"/>
        <w:autoSpaceDN w:val="0"/>
        <w:adjustRightInd w:val="0"/>
        <w:spacing w:line="230" w:lineRule="auto"/>
        <w:ind w:left="0" w:firstLine="284"/>
        <w:jc w:val="both"/>
      </w:pPr>
      <w:proofErr w:type="gramStart"/>
      <w:r w:rsidRPr="008643B5">
        <w:t>кабинете</w:t>
      </w:r>
      <w:proofErr w:type="gramEnd"/>
      <w:r w:rsidRPr="008643B5">
        <w:t xml:space="preserve"> </w:t>
      </w:r>
      <w:r w:rsidR="00221EAD" w:rsidRPr="008643B5">
        <w:t>имеется</w:t>
      </w:r>
      <w:r w:rsidRPr="008643B5">
        <w:t xml:space="preserve"> </w:t>
      </w:r>
      <w:proofErr w:type="spellStart"/>
      <w:r w:rsidRPr="008643B5">
        <w:t>мультимедийное</w:t>
      </w:r>
      <w:proofErr w:type="spellEnd"/>
      <w:r w:rsidRPr="008643B5">
        <w:t xml:space="preserve"> оборудование, при помощи которого участники образовательного процесса могут просматривать визуальную информацию по основам безопасности жизнедеятельности, создавать презентации, видеоматериалы, иные документы.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6"/>
        </w:numPr>
        <w:tabs>
          <w:tab w:val="clear" w:pos="720"/>
          <w:tab w:val="num" w:pos="494"/>
        </w:tabs>
        <w:overflowPunct w:val="0"/>
        <w:autoSpaceDE w:val="0"/>
        <w:autoSpaceDN w:val="0"/>
        <w:adjustRightInd w:val="0"/>
        <w:spacing w:line="229" w:lineRule="auto"/>
        <w:ind w:left="0" w:firstLine="284"/>
        <w:jc w:val="both"/>
      </w:pPr>
      <w:r w:rsidRPr="008643B5">
        <w:t xml:space="preserve">состав учебно-методического и материально-технического обеспечения программы </w:t>
      </w:r>
      <w:r w:rsidR="00B11496">
        <w:t>учебного предмета</w:t>
      </w:r>
      <w:r w:rsidR="00B11496" w:rsidRPr="008643B5">
        <w:t xml:space="preserve"> </w:t>
      </w:r>
      <w:r w:rsidRPr="008643B5">
        <w:t xml:space="preserve">«Основы безопасности жизнедеятельности» входят: </w:t>
      </w:r>
    </w:p>
    <w:p w:rsidR="0018505C" w:rsidRPr="008643B5" w:rsidRDefault="0018505C" w:rsidP="0018505C">
      <w:pPr>
        <w:widowControl w:val="0"/>
        <w:autoSpaceDE w:val="0"/>
        <w:autoSpaceDN w:val="0"/>
        <w:adjustRightInd w:val="0"/>
        <w:spacing w:line="105"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9" w:lineRule="auto"/>
        <w:ind w:left="560" w:hanging="276"/>
        <w:jc w:val="both"/>
      </w:pPr>
      <w:r w:rsidRPr="008643B5">
        <w:t xml:space="preserve">многофункциональный комплекс преподавателя; </w:t>
      </w:r>
    </w:p>
    <w:p w:rsidR="0018505C" w:rsidRPr="008643B5" w:rsidRDefault="0018505C" w:rsidP="0018505C">
      <w:pPr>
        <w:widowControl w:val="0"/>
        <w:autoSpaceDE w:val="0"/>
        <w:autoSpaceDN w:val="0"/>
        <w:adjustRightInd w:val="0"/>
        <w:spacing w:line="3"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информационно-коммуникативные средства;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экранно-звуковые пособия;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и др.;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тренажер для отработки действий при оказании помощи в воде;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имитаторы ранений и поражений;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аварийно-спасательных инструментов и оборудования (АСИО), средств индивидуальной защиты (СИЗ): противогаз ГП-7, респиратор Р-2, защитный костюм Л-1, общевойсковой защитный костюм, общевойсковой прибор химической разведки, компас-азимут; дозиметр бытовой (индикатор радиоактивности);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учебно-методический комплект «Факторы радиационной и химической опасности» для изучения факторов радиационной и химической опасности; </w:t>
      </w:r>
    </w:p>
    <w:p w:rsidR="0018505C" w:rsidRPr="008643B5" w:rsidRDefault="0018505C" w:rsidP="0018505C">
      <w:pPr>
        <w:widowControl w:val="0"/>
        <w:autoSpaceDE w:val="0"/>
        <w:autoSpaceDN w:val="0"/>
        <w:adjustRightInd w:val="0"/>
        <w:spacing w:line="3"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средств первой медицинской помощи: индивидуальный перевязочный пакет ИПП-1; жгут кровоостанавливающий; аптечка индивидуальная АИ-2; комплект </w:t>
      </w:r>
      <w:proofErr w:type="spellStart"/>
      <w:r w:rsidRPr="008643B5">
        <w:t>противоожоговый</w:t>
      </w:r>
      <w:proofErr w:type="spellEnd"/>
      <w:r w:rsidRPr="008643B5">
        <w:t xml:space="preserve">; индивидуальный противохимический пакет ИПП-11; сумка санитарная; носилки плащевые;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средств пожаротушения (СП);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макеты: встроенного убежища, быстровозводимого убежища, противорадиационного укрытия, а также макеты местности, зданий и муляжи;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макет автомата Калашникова;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электронный стрелковый тренажер;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обучающие и контролирующие программы по темам </w:t>
      </w:r>
      <w:r w:rsidR="00B11496" w:rsidRPr="00B11496">
        <w:t>предмета</w:t>
      </w:r>
      <w:r w:rsidRPr="008643B5">
        <w:t xml:space="preserve">;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комплекты технической документации, в том числе паспорта на средства </w:t>
      </w:r>
      <w:proofErr w:type="gramStart"/>
      <w:r w:rsidRPr="008643B5">
        <w:t>обучения, инструкции по</w:t>
      </w:r>
      <w:proofErr w:type="gramEnd"/>
      <w:r w:rsidRPr="008643B5">
        <w:t xml:space="preserve"> их использованию и технике безопасности;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библиотечный фонд. </w:t>
      </w:r>
    </w:p>
    <w:p w:rsidR="00221EAD" w:rsidRPr="008643B5" w:rsidRDefault="00221EAD" w:rsidP="00221EAD">
      <w:pPr>
        <w:widowControl w:val="0"/>
        <w:overflowPunct w:val="0"/>
        <w:autoSpaceDE w:val="0"/>
        <w:autoSpaceDN w:val="0"/>
        <w:adjustRightInd w:val="0"/>
        <w:spacing w:line="230" w:lineRule="auto"/>
        <w:jc w:val="both"/>
      </w:pPr>
      <w:r w:rsidRPr="008643B5">
        <w:t xml:space="preserve">В библиотечный фонд входят учебники, учебно-методические комплекты (УМК), обеспечивающие освоение </w:t>
      </w:r>
      <w:r w:rsidR="00B11496">
        <w:t>учебного предмета</w:t>
      </w:r>
      <w:r w:rsidR="00B11496" w:rsidRPr="008643B5">
        <w:t xml:space="preserve"> </w:t>
      </w:r>
      <w:r w:rsidRPr="008643B5">
        <w:t xml:space="preserve">«Основы безопасности жизнедеятельности», рекомендованные или допущенные для использования в профессиональных образовательных организациях, реализующих образовательную </w:t>
      </w:r>
      <w:r w:rsidRPr="008643B5">
        <w:lastRenderedPageBreak/>
        <w:t xml:space="preserve">программу среднего общего образования в пределах освоения ОПОП СПО на базе основного общего образования. </w:t>
      </w:r>
    </w:p>
    <w:p w:rsidR="00221EAD" w:rsidRPr="008643B5" w:rsidRDefault="00221EAD" w:rsidP="00221EAD">
      <w:pPr>
        <w:widowControl w:val="0"/>
        <w:autoSpaceDE w:val="0"/>
        <w:autoSpaceDN w:val="0"/>
        <w:adjustRightInd w:val="0"/>
        <w:spacing w:line="3" w:lineRule="exact"/>
      </w:pPr>
    </w:p>
    <w:p w:rsidR="00221EAD" w:rsidRPr="008643B5" w:rsidRDefault="00221EAD" w:rsidP="00221EAD">
      <w:pPr>
        <w:widowControl w:val="0"/>
        <w:overflowPunct w:val="0"/>
        <w:autoSpaceDE w:val="0"/>
        <w:autoSpaceDN w:val="0"/>
        <w:adjustRightInd w:val="0"/>
        <w:spacing w:line="229" w:lineRule="auto"/>
        <w:ind w:firstLine="283"/>
        <w:jc w:val="both"/>
      </w:pPr>
      <w:r w:rsidRPr="008643B5">
        <w:t xml:space="preserve">Библиотечный фонд может быть дополнен энциклопедиями, справочниками, научной и научно-популярной литературой и др. </w:t>
      </w:r>
    </w:p>
    <w:p w:rsidR="00221EAD" w:rsidRPr="008643B5" w:rsidRDefault="00221EAD" w:rsidP="00221EAD">
      <w:pPr>
        <w:widowControl w:val="0"/>
        <w:autoSpaceDE w:val="0"/>
        <w:autoSpaceDN w:val="0"/>
        <w:adjustRightInd w:val="0"/>
        <w:spacing w:line="3" w:lineRule="exact"/>
      </w:pPr>
    </w:p>
    <w:p w:rsidR="00221EAD" w:rsidRPr="008643B5" w:rsidRDefault="00221EAD" w:rsidP="00221EAD">
      <w:pPr>
        <w:widowControl w:val="0"/>
        <w:overflowPunct w:val="0"/>
        <w:autoSpaceDE w:val="0"/>
        <w:autoSpaceDN w:val="0"/>
        <w:adjustRightInd w:val="0"/>
        <w:spacing w:line="230" w:lineRule="auto"/>
        <w:jc w:val="both"/>
      </w:pPr>
      <w:r w:rsidRPr="008643B5">
        <w:t xml:space="preserve">В процессе освоения программы </w:t>
      </w:r>
      <w:r w:rsidR="00B11496">
        <w:t>учебного предмета</w:t>
      </w:r>
      <w:r w:rsidR="00B11496" w:rsidRPr="008643B5">
        <w:t xml:space="preserve"> </w:t>
      </w:r>
      <w:r w:rsidRPr="008643B5">
        <w:t xml:space="preserve">«Основы безопасности жизнедеятельности» студенты должны иметь возможность доступа к электронным учебным материалам по основам безопасности жизнедеятельности, имеющимся в свободном доступе в сети Интернет (электронным книгам, практикумам, тестам). </w:t>
      </w:r>
    </w:p>
    <w:p w:rsidR="00221EAD" w:rsidRPr="008643B5" w:rsidRDefault="00B11496" w:rsidP="0018505C">
      <w:pPr>
        <w:widowControl w:val="0"/>
        <w:autoSpaceDE w:val="0"/>
        <w:autoSpaceDN w:val="0"/>
        <w:adjustRightInd w:val="0"/>
      </w:pPr>
      <w:r>
        <w:rPr>
          <w:rFonts w:eastAsiaTheme="minorHAnsi"/>
          <w:b/>
          <w:lang w:eastAsia="en-US"/>
        </w:rPr>
        <w:t>5</w:t>
      </w:r>
      <w:r w:rsidR="00716C6D" w:rsidRPr="00CB65FB">
        <w:rPr>
          <w:rFonts w:eastAsiaTheme="minorHAnsi"/>
          <w:b/>
          <w:lang w:eastAsia="en-US"/>
        </w:rPr>
        <w:t xml:space="preserve">.2 </w:t>
      </w:r>
      <w:r w:rsidR="00716C6D" w:rsidRPr="00CB65FB">
        <w:rPr>
          <w:b/>
          <w:bCs/>
        </w:rPr>
        <w:t>Информационное обеспечение обучения. Перечень учебных изданий, Интернет-ресурсов, дополнительной литературы</w:t>
      </w:r>
    </w:p>
    <w:p w:rsidR="00221EAD" w:rsidRPr="008643B5" w:rsidRDefault="00221EAD" w:rsidP="00221EAD">
      <w:pPr>
        <w:autoSpaceDE w:val="0"/>
        <w:autoSpaceDN w:val="0"/>
        <w:adjustRightInd w:val="0"/>
        <w:jc w:val="both"/>
        <w:rPr>
          <w:rFonts w:eastAsiaTheme="minorHAnsi"/>
          <w:b/>
          <w:lang w:eastAsia="en-US"/>
        </w:rPr>
      </w:pPr>
      <w:r w:rsidRPr="008643B5">
        <w:rPr>
          <w:rFonts w:eastAsiaTheme="minorHAnsi"/>
          <w:b/>
          <w:lang w:eastAsia="en-US"/>
        </w:rPr>
        <w:t>Для студентов</w:t>
      </w:r>
    </w:p>
    <w:p w:rsidR="00AD2A4F" w:rsidRPr="00FA126A" w:rsidRDefault="00AD2A4F" w:rsidP="00AF5C60">
      <w:pPr>
        <w:widowControl w:val="0"/>
        <w:autoSpaceDE w:val="0"/>
        <w:autoSpaceDN w:val="0"/>
        <w:adjustRightInd w:val="0"/>
        <w:spacing w:line="239" w:lineRule="auto"/>
        <w:jc w:val="both"/>
        <w:rPr>
          <w:iCs/>
        </w:rPr>
      </w:pPr>
      <w:r w:rsidRPr="00FA126A">
        <w:rPr>
          <w:iCs/>
        </w:rPr>
        <w:t>Косолапова  Н.В.,  Прокопенко  Н.А.  Основы  безопасности</w:t>
      </w:r>
      <w:r w:rsidR="00AF5C60">
        <w:rPr>
          <w:iCs/>
        </w:rPr>
        <w:t xml:space="preserve"> </w:t>
      </w:r>
      <w:r w:rsidRPr="00FA126A">
        <w:rPr>
          <w:iCs/>
        </w:rPr>
        <w:t xml:space="preserve">жизнедеятельности:  учебник  для  студентов  профессиональных </w:t>
      </w:r>
      <w:r w:rsidR="00AF5C60">
        <w:rPr>
          <w:iCs/>
        </w:rPr>
        <w:t xml:space="preserve"> </w:t>
      </w:r>
      <w:r w:rsidRPr="00FA126A">
        <w:rPr>
          <w:iCs/>
        </w:rPr>
        <w:t xml:space="preserve">образовательных  организаций,  осваивающих  профессии  и  специальности </w:t>
      </w:r>
      <w:r w:rsidR="00AF5C60">
        <w:rPr>
          <w:iCs/>
        </w:rPr>
        <w:t xml:space="preserve"> </w:t>
      </w:r>
      <w:r w:rsidRPr="00FA126A">
        <w:rPr>
          <w:iCs/>
        </w:rPr>
        <w:t>СПО.–М., 2017</w:t>
      </w:r>
    </w:p>
    <w:p w:rsidR="00AD2A4F" w:rsidRPr="00FA126A" w:rsidRDefault="00AD2A4F" w:rsidP="00AF5C60">
      <w:pPr>
        <w:widowControl w:val="0"/>
        <w:autoSpaceDE w:val="0"/>
        <w:autoSpaceDN w:val="0"/>
        <w:adjustRightInd w:val="0"/>
        <w:spacing w:line="239" w:lineRule="auto"/>
        <w:jc w:val="both"/>
        <w:rPr>
          <w:iCs/>
        </w:rPr>
      </w:pPr>
      <w:r w:rsidRPr="00FA126A">
        <w:rPr>
          <w:iCs/>
        </w:rPr>
        <w:t>Косолапова  Н.В.  и  др.  Безопасность  жизнедеятельности:  учебник  для студентов  профессиональных  образовательных  организаций,  осваивающих профессии и специальности СПО. – М., 2017</w:t>
      </w:r>
    </w:p>
    <w:p w:rsidR="00AD2A4F" w:rsidRPr="00FA126A" w:rsidRDefault="00AD2A4F" w:rsidP="00AF5C60">
      <w:pPr>
        <w:widowControl w:val="0"/>
        <w:autoSpaceDE w:val="0"/>
        <w:autoSpaceDN w:val="0"/>
        <w:adjustRightInd w:val="0"/>
        <w:spacing w:line="239" w:lineRule="auto"/>
        <w:jc w:val="both"/>
        <w:rPr>
          <w:iCs/>
        </w:rPr>
      </w:pPr>
      <w:r w:rsidRPr="00FA126A">
        <w:rPr>
          <w:iCs/>
        </w:rPr>
        <w:t>Косолапова  Н.В.  и  др.  Безопасность  жизнедеятельности.  Практикум: учеб</w:t>
      </w:r>
      <w:proofErr w:type="gramStart"/>
      <w:r w:rsidRPr="00FA126A">
        <w:rPr>
          <w:iCs/>
        </w:rPr>
        <w:t>.</w:t>
      </w:r>
      <w:proofErr w:type="gramEnd"/>
      <w:r w:rsidRPr="00FA126A">
        <w:rPr>
          <w:iCs/>
        </w:rPr>
        <w:t xml:space="preserve"> </w:t>
      </w:r>
      <w:proofErr w:type="gramStart"/>
      <w:r w:rsidRPr="00FA126A">
        <w:rPr>
          <w:iCs/>
        </w:rPr>
        <w:t>п</w:t>
      </w:r>
      <w:proofErr w:type="gramEnd"/>
      <w:r w:rsidRPr="00FA126A">
        <w:rPr>
          <w:iCs/>
        </w:rPr>
        <w:t>особие для студентов профессиональных образовательных организаций, осваивающих профессии и специальности СПО.– М., 2017</w:t>
      </w:r>
    </w:p>
    <w:p w:rsidR="00221EAD" w:rsidRPr="00FA126A" w:rsidRDefault="00221EAD" w:rsidP="00AF5C60">
      <w:pPr>
        <w:widowControl w:val="0"/>
        <w:autoSpaceDE w:val="0"/>
        <w:autoSpaceDN w:val="0"/>
        <w:adjustRightInd w:val="0"/>
        <w:spacing w:line="239" w:lineRule="auto"/>
        <w:jc w:val="both"/>
      </w:pPr>
      <w:proofErr w:type="spellStart"/>
      <w:r w:rsidRPr="00FA126A">
        <w:rPr>
          <w:iCs/>
        </w:rPr>
        <w:t>Айзман</w:t>
      </w:r>
      <w:proofErr w:type="spellEnd"/>
      <w:r w:rsidRPr="00FA126A">
        <w:rPr>
          <w:iCs/>
        </w:rPr>
        <w:t xml:space="preserve"> Р</w:t>
      </w:r>
      <w:r w:rsidRPr="00FA126A">
        <w:t>.</w:t>
      </w:r>
      <w:r w:rsidRPr="00FA126A">
        <w:rPr>
          <w:iCs/>
        </w:rPr>
        <w:t>И</w:t>
      </w:r>
      <w:r w:rsidRPr="00FA126A">
        <w:t>.,</w:t>
      </w:r>
      <w:r w:rsidRPr="00FA126A">
        <w:rPr>
          <w:iCs/>
        </w:rPr>
        <w:t xml:space="preserve"> Омельченко И</w:t>
      </w:r>
      <w:r w:rsidRPr="00FA126A">
        <w:t>.</w:t>
      </w:r>
      <w:r w:rsidRPr="00FA126A">
        <w:rPr>
          <w:iCs/>
        </w:rPr>
        <w:t>В</w:t>
      </w:r>
      <w:r w:rsidRPr="00FA126A">
        <w:t>.</w:t>
      </w:r>
      <w:r w:rsidRPr="00FA126A">
        <w:rPr>
          <w:iCs/>
        </w:rPr>
        <w:t xml:space="preserve"> </w:t>
      </w:r>
      <w:r w:rsidRPr="00FA126A">
        <w:t>Основы медицинских знаний:</w:t>
      </w:r>
      <w:r w:rsidRPr="00FA126A">
        <w:rPr>
          <w:iCs/>
        </w:rPr>
        <w:t xml:space="preserve"> </w:t>
      </w:r>
      <w:r w:rsidRPr="00FA126A">
        <w:t>учеб</w:t>
      </w:r>
      <w:proofErr w:type="gramStart"/>
      <w:r w:rsidRPr="00FA126A">
        <w:t>.</w:t>
      </w:r>
      <w:proofErr w:type="gramEnd"/>
      <w:r w:rsidRPr="00FA126A">
        <w:rPr>
          <w:iCs/>
        </w:rPr>
        <w:t xml:space="preserve"> </w:t>
      </w:r>
      <w:proofErr w:type="gramStart"/>
      <w:r w:rsidRPr="00FA126A">
        <w:t>п</w:t>
      </w:r>
      <w:proofErr w:type="gramEnd"/>
      <w:r w:rsidRPr="00FA126A">
        <w:t>особие для бакалавров. — М., 2013.</w:t>
      </w:r>
    </w:p>
    <w:p w:rsidR="00221EAD" w:rsidRPr="00AF5C60" w:rsidRDefault="00221EAD" w:rsidP="00AF5C60">
      <w:pPr>
        <w:widowControl w:val="0"/>
        <w:autoSpaceDE w:val="0"/>
        <w:autoSpaceDN w:val="0"/>
        <w:adjustRightInd w:val="0"/>
        <w:spacing w:line="233" w:lineRule="auto"/>
        <w:jc w:val="both"/>
      </w:pPr>
      <w:r w:rsidRPr="00AF5C60">
        <w:rPr>
          <w:iCs/>
        </w:rPr>
        <w:t>Косолапова Н</w:t>
      </w:r>
      <w:r w:rsidRPr="00AF5C60">
        <w:t>.</w:t>
      </w:r>
      <w:r w:rsidRPr="00AF5C60">
        <w:rPr>
          <w:iCs/>
        </w:rPr>
        <w:t>В</w:t>
      </w:r>
      <w:r w:rsidRPr="00AF5C60">
        <w:t>.,</w:t>
      </w:r>
      <w:r w:rsidRPr="00AF5C60">
        <w:rPr>
          <w:iCs/>
        </w:rPr>
        <w:t xml:space="preserve"> Прокопенко Н</w:t>
      </w:r>
      <w:r w:rsidRPr="00AF5C60">
        <w:t>.</w:t>
      </w:r>
      <w:r w:rsidRPr="00AF5C60">
        <w:rPr>
          <w:iCs/>
        </w:rPr>
        <w:t>А</w:t>
      </w:r>
      <w:r w:rsidRPr="00AF5C60">
        <w:t>.,</w:t>
      </w:r>
      <w:r w:rsidRPr="00AF5C60">
        <w:rPr>
          <w:iCs/>
        </w:rPr>
        <w:t xml:space="preserve"> Побежимова Е</w:t>
      </w:r>
      <w:r w:rsidRPr="00AF5C60">
        <w:t>.</w:t>
      </w:r>
      <w:r w:rsidRPr="00AF5C60">
        <w:rPr>
          <w:iCs/>
        </w:rPr>
        <w:t>Л</w:t>
      </w:r>
      <w:r w:rsidRPr="00AF5C60">
        <w:t>.</w:t>
      </w:r>
      <w:r w:rsidRPr="00AF5C60">
        <w:rPr>
          <w:iCs/>
        </w:rPr>
        <w:t xml:space="preserve"> </w:t>
      </w:r>
      <w:r w:rsidRPr="00AF5C60">
        <w:t>Безопасность жизнедеятельности:</w:t>
      </w:r>
      <w:r w:rsidR="00AF5C60">
        <w:t xml:space="preserve"> </w:t>
      </w:r>
      <w:r w:rsidRPr="00AF5C60">
        <w:t>электронное учебное издание для обучающихся по профессиям в учреждениях сред</w:t>
      </w:r>
      <w:proofErr w:type="gramStart"/>
      <w:r w:rsidRPr="00AF5C60">
        <w:t>.</w:t>
      </w:r>
      <w:proofErr w:type="gramEnd"/>
      <w:r w:rsidRPr="00AF5C60">
        <w:t xml:space="preserve"> </w:t>
      </w:r>
      <w:proofErr w:type="gramStart"/>
      <w:r w:rsidRPr="00AF5C60">
        <w:t>п</w:t>
      </w:r>
      <w:proofErr w:type="gramEnd"/>
      <w:r w:rsidRPr="00AF5C60">
        <w:t>роф. образования. — М., 2014.</w:t>
      </w:r>
    </w:p>
    <w:p w:rsidR="00221EAD" w:rsidRPr="00AF5C60" w:rsidRDefault="00221EAD" w:rsidP="00AF5C60">
      <w:pPr>
        <w:widowControl w:val="0"/>
        <w:autoSpaceDE w:val="0"/>
        <w:autoSpaceDN w:val="0"/>
        <w:adjustRightInd w:val="0"/>
        <w:spacing w:line="234" w:lineRule="auto"/>
        <w:jc w:val="both"/>
      </w:pPr>
      <w:r w:rsidRPr="00AF5C60">
        <w:rPr>
          <w:iCs/>
        </w:rPr>
        <w:t>Косолапова Н</w:t>
      </w:r>
      <w:r w:rsidRPr="00AF5C60">
        <w:t>.</w:t>
      </w:r>
      <w:r w:rsidRPr="00AF5C60">
        <w:rPr>
          <w:iCs/>
        </w:rPr>
        <w:t>В</w:t>
      </w:r>
      <w:r w:rsidRPr="00AF5C60">
        <w:t>.,</w:t>
      </w:r>
      <w:r w:rsidRPr="00AF5C60">
        <w:rPr>
          <w:iCs/>
        </w:rPr>
        <w:t xml:space="preserve"> Прокопенко Н</w:t>
      </w:r>
      <w:r w:rsidRPr="00AF5C60">
        <w:t>.</w:t>
      </w:r>
      <w:r w:rsidRPr="00AF5C60">
        <w:rPr>
          <w:iCs/>
        </w:rPr>
        <w:t>А</w:t>
      </w:r>
      <w:r w:rsidRPr="00AF5C60">
        <w:t>.,</w:t>
      </w:r>
      <w:r w:rsidRPr="00AF5C60">
        <w:rPr>
          <w:iCs/>
        </w:rPr>
        <w:t xml:space="preserve"> Побежимова Е</w:t>
      </w:r>
      <w:r w:rsidRPr="00AF5C60">
        <w:t>.</w:t>
      </w:r>
      <w:r w:rsidRPr="00AF5C60">
        <w:rPr>
          <w:iCs/>
        </w:rPr>
        <w:t>Л</w:t>
      </w:r>
      <w:r w:rsidRPr="00AF5C60">
        <w:t>.</w:t>
      </w:r>
      <w:r w:rsidRPr="00AF5C60">
        <w:rPr>
          <w:iCs/>
        </w:rPr>
        <w:t xml:space="preserve"> </w:t>
      </w:r>
      <w:r w:rsidRPr="00AF5C60">
        <w:t>Безопасность жизнедеятельности:</w:t>
      </w:r>
      <w:r w:rsidR="00AF5C60">
        <w:t xml:space="preserve"> </w:t>
      </w:r>
      <w:r w:rsidRPr="00AF5C60">
        <w:t>электронное приложение к учебнику для учреждений сред</w:t>
      </w:r>
      <w:proofErr w:type="gramStart"/>
      <w:r w:rsidRPr="00AF5C60">
        <w:t>.</w:t>
      </w:r>
      <w:proofErr w:type="gramEnd"/>
      <w:r w:rsidRPr="00AF5C60">
        <w:t xml:space="preserve"> </w:t>
      </w:r>
      <w:proofErr w:type="gramStart"/>
      <w:r w:rsidRPr="00AF5C60">
        <w:t>п</w:t>
      </w:r>
      <w:proofErr w:type="gramEnd"/>
      <w:r w:rsidRPr="00AF5C60">
        <w:t>роф. образования. — М., 2014.</w:t>
      </w:r>
    </w:p>
    <w:p w:rsidR="00221EAD" w:rsidRPr="00AF5C60" w:rsidRDefault="00221EAD" w:rsidP="00AF5C60">
      <w:pPr>
        <w:widowControl w:val="0"/>
        <w:autoSpaceDE w:val="0"/>
        <w:autoSpaceDN w:val="0"/>
        <w:adjustRightInd w:val="0"/>
        <w:spacing w:line="233" w:lineRule="auto"/>
        <w:jc w:val="both"/>
      </w:pPr>
      <w:r w:rsidRPr="00AF5C60">
        <w:rPr>
          <w:iCs/>
        </w:rPr>
        <w:t>Косолапова Н</w:t>
      </w:r>
      <w:r w:rsidRPr="00AF5C60">
        <w:t>.</w:t>
      </w:r>
      <w:r w:rsidRPr="00AF5C60">
        <w:rPr>
          <w:iCs/>
        </w:rPr>
        <w:t>В</w:t>
      </w:r>
      <w:r w:rsidRPr="00AF5C60">
        <w:t>.,</w:t>
      </w:r>
      <w:r w:rsidRPr="00AF5C60">
        <w:rPr>
          <w:iCs/>
        </w:rPr>
        <w:t xml:space="preserve"> Прокопенко Н</w:t>
      </w:r>
      <w:r w:rsidRPr="00AF5C60">
        <w:t>.</w:t>
      </w:r>
      <w:r w:rsidRPr="00AF5C60">
        <w:rPr>
          <w:iCs/>
        </w:rPr>
        <w:t>А</w:t>
      </w:r>
      <w:r w:rsidRPr="00AF5C60">
        <w:t>.,</w:t>
      </w:r>
      <w:r w:rsidRPr="00AF5C60">
        <w:rPr>
          <w:iCs/>
        </w:rPr>
        <w:t xml:space="preserve"> Побежимова Е</w:t>
      </w:r>
      <w:r w:rsidRPr="00AF5C60">
        <w:t>.</w:t>
      </w:r>
      <w:r w:rsidRPr="00AF5C60">
        <w:rPr>
          <w:iCs/>
        </w:rPr>
        <w:t>Л</w:t>
      </w:r>
      <w:r w:rsidRPr="00AF5C60">
        <w:t>.</w:t>
      </w:r>
      <w:r w:rsidRPr="00AF5C60">
        <w:rPr>
          <w:iCs/>
        </w:rPr>
        <w:t xml:space="preserve"> </w:t>
      </w:r>
      <w:r w:rsidRPr="00AF5C60">
        <w:t>Безопасность жизнедеятельности:</w:t>
      </w:r>
      <w:r w:rsidR="00AF5C60">
        <w:t xml:space="preserve"> </w:t>
      </w:r>
      <w:r w:rsidRPr="00AF5C60">
        <w:t>электронный учебно-методический комплекс для учреждений сред</w:t>
      </w:r>
      <w:proofErr w:type="gramStart"/>
      <w:r w:rsidRPr="00AF5C60">
        <w:t>.</w:t>
      </w:r>
      <w:proofErr w:type="gramEnd"/>
      <w:r w:rsidRPr="00AF5C60">
        <w:t xml:space="preserve"> </w:t>
      </w:r>
      <w:proofErr w:type="gramStart"/>
      <w:r w:rsidRPr="00AF5C60">
        <w:t>п</w:t>
      </w:r>
      <w:proofErr w:type="gramEnd"/>
      <w:r w:rsidRPr="00AF5C60">
        <w:t>роф. образования. — М., 2014.</w:t>
      </w:r>
    </w:p>
    <w:p w:rsidR="00221EAD" w:rsidRPr="008643B5" w:rsidRDefault="00221EAD" w:rsidP="00221EAD">
      <w:pPr>
        <w:widowControl w:val="0"/>
        <w:autoSpaceDE w:val="0"/>
        <w:autoSpaceDN w:val="0"/>
        <w:adjustRightInd w:val="0"/>
        <w:spacing w:line="1" w:lineRule="exact"/>
      </w:pPr>
    </w:p>
    <w:p w:rsidR="00221EAD" w:rsidRPr="008643B5" w:rsidRDefault="00221EAD" w:rsidP="00221EAD">
      <w:pPr>
        <w:autoSpaceDE w:val="0"/>
        <w:autoSpaceDN w:val="0"/>
        <w:adjustRightInd w:val="0"/>
        <w:jc w:val="both"/>
        <w:rPr>
          <w:rFonts w:eastAsiaTheme="minorHAnsi"/>
          <w:b/>
          <w:lang w:eastAsia="en-US"/>
        </w:rPr>
      </w:pPr>
      <w:r w:rsidRPr="008643B5">
        <w:rPr>
          <w:rFonts w:eastAsiaTheme="minorHAnsi"/>
          <w:b/>
          <w:lang w:eastAsia="en-US"/>
        </w:rPr>
        <w:t>Для преподавателей</w:t>
      </w:r>
    </w:p>
    <w:p w:rsidR="00E80C91" w:rsidRDefault="00E80C91" w:rsidP="00E80C91">
      <w:pPr>
        <w:autoSpaceDE w:val="0"/>
        <w:autoSpaceDN w:val="0"/>
        <w:adjustRightInd w:val="0"/>
        <w:jc w:val="both"/>
        <w:rPr>
          <w:rFonts w:eastAsiaTheme="minorHAnsi"/>
          <w:lang w:eastAsia="en-US"/>
        </w:rPr>
      </w:pPr>
      <w:proofErr w:type="gramStart"/>
      <w:r>
        <w:rPr>
          <w:rFonts w:eastAsiaTheme="minorHAnsi"/>
          <w:lang w:eastAsia="en-US"/>
        </w:rPr>
        <w:t xml:space="preserve">Об образовании в Российской Федерации: </w:t>
      </w:r>
      <w:proofErr w:type="spellStart"/>
      <w:r>
        <w:rPr>
          <w:rFonts w:eastAsiaTheme="minorHAnsi"/>
          <w:lang w:eastAsia="en-US"/>
        </w:rPr>
        <w:t>федер</w:t>
      </w:r>
      <w:proofErr w:type="spellEnd"/>
      <w:r>
        <w:rPr>
          <w:rFonts w:eastAsiaTheme="minorHAnsi"/>
          <w:lang w:eastAsia="en-US"/>
        </w:rPr>
        <w:t xml:space="preserve">.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w:t>
      </w:r>
      <w:proofErr w:type="spellStart"/>
      <w:r>
        <w:rPr>
          <w:rFonts w:eastAsiaTheme="minorHAnsi"/>
          <w:lang w:eastAsia="en-US"/>
        </w:rPr>
        <w:t>изм</w:t>
      </w:r>
      <w:proofErr w:type="spellEnd"/>
      <w:r>
        <w:rPr>
          <w:rFonts w:eastAsiaTheme="minorHAnsi"/>
          <w:lang w:eastAsia="en-US"/>
        </w:rPr>
        <w:t xml:space="preserve">., внесенными Федеральным законом от 04.06.2014 № 145-ФЗ, в ред. От 03.07.2016, с </w:t>
      </w:r>
      <w:proofErr w:type="spellStart"/>
      <w:r>
        <w:rPr>
          <w:rFonts w:eastAsiaTheme="minorHAnsi"/>
          <w:lang w:eastAsia="en-US"/>
        </w:rPr>
        <w:t>изм</w:t>
      </w:r>
      <w:proofErr w:type="spellEnd"/>
      <w:r>
        <w:rPr>
          <w:rFonts w:eastAsiaTheme="minorHAnsi"/>
          <w:lang w:eastAsia="en-US"/>
        </w:rPr>
        <w:t>. от</w:t>
      </w:r>
      <w:proofErr w:type="gramEnd"/>
      <w:r>
        <w:rPr>
          <w:rFonts w:eastAsiaTheme="minorHAnsi"/>
          <w:lang w:eastAsia="en-US"/>
        </w:rPr>
        <w:t xml:space="preserve"> 19.12.2016.)</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E80C91" w:rsidRDefault="00E80C91" w:rsidP="00E80C91">
      <w:pPr>
        <w:autoSpaceDE w:val="0"/>
        <w:autoSpaceDN w:val="0"/>
        <w:adjustRightInd w:val="0"/>
        <w:jc w:val="both"/>
        <w:rPr>
          <w:rFonts w:eastAsiaTheme="minorHAnsi"/>
          <w:lang w:eastAsia="en-US"/>
        </w:rPr>
      </w:pPr>
      <w:r>
        <w:rPr>
          <w:rFonts w:eastAsiaTheme="minorHAnsi"/>
          <w:lang w:eastAsia="en-US"/>
        </w:rPr>
        <w:lastRenderedPageBreak/>
        <w:t xml:space="preserve">Примерная основная образовательная программа среднего </w:t>
      </w:r>
      <w:proofErr w:type="spellStart"/>
      <w:r>
        <w:rPr>
          <w:rFonts w:eastAsiaTheme="minorHAnsi"/>
          <w:lang w:eastAsia="en-US"/>
        </w:rPr>
        <w:t>общегообразования</w:t>
      </w:r>
      <w:proofErr w:type="spellEnd"/>
      <w:r>
        <w:rPr>
          <w:rFonts w:eastAsiaTheme="minorHAnsi"/>
          <w:lang w:eastAsia="en-US"/>
        </w:rPr>
        <w:t>, одобренная решением федерального учебно-методического объединения по общему образованию (протокол от 28 июня 2016 г. № 2/16-з).</w:t>
      </w:r>
    </w:p>
    <w:p w:rsidR="00E80C91" w:rsidRDefault="00E80C91" w:rsidP="00E80C91">
      <w:pPr>
        <w:autoSpaceDE w:val="0"/>
        <w:autoSpaceDN w:val="0"/>
        <w:adjustRightInd w:val="0"/>
        <w:jc w:val="both"/>
        <w:rPr>
          <w:rFonts w:eastAsiaTheme="minorHAnsi"/>
          <w:lang w:eastAsia="en-US"/>
        </w:rPr>
      </w:pPr>
      <w:proofErr w:type="gramStart"/>
      <w:r>
        <w:rPr>
          <w:rFonts w:eastAsiaTheme="minorHAnsi"/>
          <w:lang w:eastAsia="en-US"/>
        </w:rPr>
        <w:t xml:space="preserve">Письмо Департамента государственной политики в сфере подготовки рабочих кадров и ДПО </w:t>
      </w:r>
      <w:proofErr w:type="spellStart"/>
      <w:r>
        <w:rPr>
          <w:rFonts w:eastAsiaTheme="minorHAnsi"/>
          <w:lang w:eastAsia="en-US"/>
        </w:rPr>
        <w:t>Минобрнауки</w:t>
      </w:r>
      <w:proofErr w:type="spellEnd"/>
      <w:r>
        <w:rPr>
          <w:rFonts w:eastAsiaTheme="minorHAnsi"/>
          <w:lang w:eastAsia="en-US"/>
        </w:rPr>
        <w:t xml:space="preserve">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roofErr w:type="gramEnd"/>
    </w:p>
    <w:p w:rsidR="00221EAD" w:rsidRPr="008643B5" w:rsidRDefault="00221EAD" w:rsidP="00221EAD">
      <w:pPr>
        <w:widowControl w:val="0"/>
        <w:autoSpaceDE w:val="0"/>
        <w:autoSpaceDN w:val="0"/>
        <w:adjustRightInd w:val="0"/>
        <w:spacing w:line="1" w:lineRule="exact"/>
      </w:pPr>
    </w:p>
    <w:p w:rsidR="00221EAD" w:rsidRPr="008643B5" w:rsidRDefault="00221EAD" w:rsidP="00221EAD">
      <w:pPr>
        <w:widowControl w:val="0"/>
        <w:overflowPunct w:val="0"/>
        <w:autoSpaceDE w:val="0"/>
        <w:autoSpaceDN w:val="0"/>
        <w:adjustRightInd w:val="0"/>
        <w:spacing w:line="232" w:lineRule="auto"/>
        <w:jc w:val="both"/>
      </w:pPr>
      <w:proofErr w:type="gramStart"/>
      <w:r w:rsidRPr="008643B5">
        <w:t xml:space="preserve">Гражданский кодекс РФ (Ч. 1) (утвержден Федеральным законом от 30.11.94 № 51-ФЗ (в ред. </w:t>
      </w:r>
      <w:r w:rsidR="00716C6D">
        <w:t xml:space="preserve"> </w:t>
      </w:r>
      <w:r w:rsidRPr="008643B5">
        <w:t xml:space="preserve">от 11.02.2013, с </w:t>
      </w:r>
      <w:proofErr w:type="spellStart"/>
      <w:r w:rsidRPr="008643B5">
        <w:t>изм</w:t>
      </w:r>
      <w:proofErr w:type="spellEnd"/>
      <w:r w:rsidRPr="008643B5">
        <w:t>. и доп. от 01.03.2013) // СЗ РФ. — 1994. — № 32 (Ч. 1).</w:t>
      </w:r>
      <w:proofErr w:type="gramEnd"/>
      <w:r w:rsidRPr="008643B5">
        <w:t xml:space="preserve"> — Ст. 3301.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Гражданский кодекс РФ (Ч. 2) (утвержден Федеральным законом от 26.01.96 № 14-ФЗ) (в ред. от 14.06.2012) // СЗ РФ. — 1996. — № 5 (Ч. 2). — Ст. 410. </w:t>
      </w:r>
    </w:p>
    <w:p w:rsidR="00221EAD" w:rsidRPr="008643B5" w:rsidRDefault="00221EAD" w:rsidP="00716C6D">
      <w:pPr>
        <w:widowControl w:val="0"/>
        <w:overflowPunct w:val="0"/>
        <w:autoSpaceDE w:val="0"/>
        <w:autoSpaceDN w:val="0"/>
        <w:adjustRightInd w:val="0"/>
        <w:spacing w:line="230" w:lineRule="auto"/>
      </w:pPr>
      <w:bookmarkStart w:id="1" w:name="page39"/>
      <w:bookmarkEnd w:id="1"/>
      <w:r w:rsidRPr="008643B5">
        <w:t>Гражданский кодекс РФ (Ч. 3) (утвержден Федеральным законом от 26.11.01 № 146-ФЗ) (в ред. от 05.06.2012) // СЗ РФ. — 2001. — № 49. — Ст. 4552.</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0" w:lineRule="auto"/>
      </w:pPr>
      <w:r w:rsidRPr="008643B5">
        <w:t>Гражданский кодекс РФ (Ч. 4) (утвержден Федеральным законом от 18.12.06 № 230-ФЗ) (в ред. от 08.12.2011) // СЗ РФ. — 2006. — № 52 (Ч. 1). — Ст. 5496.</w:t>
      </w:r>
    </w:p>
    <w:p w:rsidR="00221EAD" w:rsidRPr="008643B5" w:rsidRDefault="00221EAD" w:rsidP="00716C6D">
      <w:pPr>
        <w:widowControl w:val="0"/>
        <w:autoSpaceDE w:val="0"/>
        <w:autoSpaceDN w:val="0"/>
        <w:adjustRightInd w:val="0"/>
        <w:spacing w:line="234" w:lineRule="auto"/>
      </w:pPr>
      <w:r w:rsidRPr="008643B5">
        <w:t>Семейный кодекс Российской Федерации (утвержден Федеральным законом от 29.12.1995</w:t>
      </w:r>
      <w:r w:rsidR="00716C6D">
        <w:t xml:space="preserve"> №</w:t>
      </w:r>
      <w:r w:rsidRPr="008643B5">
        <w:t xml:space="preserve">223-ФЗ) (в ред. от 12.11.2012) // СЗ РФ. — 1996. — № 1. — Ст. 16. </w:t>
      </w:r>
    </w:p>
    <w:p w:rsidR="00221EAD" w:rsidRPr="008643B5" w:rsidRDefault="00221EAD" w:rsidP="00716C6D">
      <w:pPr>
        <w:widowControl w:val="0"/>
        <w:overflowPunct w:val="0"/>
        <w:autoSpaceDE w:val="0"/>
        <w:autoSpaceDN w:val="0"/>
        <w:adjustRightInd w:val="0"/>
        <w:spacing w:line="232" w:lineRule="auto"/>
        <w:ind w:left="1"/>
        <w:jc w:val="both"/>
      </w:pPr>
      <w:r w:rsidRPr="008643B5">
        <w:t xml:space="preserve">Уголовный кодекс Российской Федерации (утвержден Федеральным законом от 13.06.1996 </w:t>
      </w:r>
      <w:r w:rsidR="00716C6D">
        <w:t>№</w:t>
      </w:r>
      <w:r w:rsidRPr="008643B5">
        <w:t>63-ФЗ) (в ред. от 07.12.2011</w:t>
      </w:r>
      <w:proofErr w:type="gramStart"/>
      <w:r w:rsidRPr="008643B5">
        <w:t xml:space="preserve"> ;</w:t>
      </w:r>
      <w:proofErr w:type="gramEnd"/>
      <w:r w:rsidRPr="008643B5">
        <w:t xml:space="preserve"> с </w:t>
      </w:r>
      <w:proofErr w:type="spellStart"/>
      <w:r w:rsidRPr="008643B5">
        <w:t>изм</w:t>
      </w:r>
      <w:proofErr w:type="spellEnd"/>
      <w:r w:rsidRPr="008643B5">
        <w:t xml:space="preserve">. и доп., вступающими в силу с 05.04.2013) // СЗ РФ. — 1996. — № 25. — Ст. 2954. </w:t>
      </w:r>
    </w:p>
    <w:p w:rsidR="00221EAD" w:rsidRPr="008643B5" w:rsidRDefault="00221EAD" w:rsidP="00221EAD">
      <w:pPr>
        <w:widowControl w:val="0"/>
        <w:autoSpaceDE w:val="0"/>
        <w:autoSpaceDN w:val="0"/>
        <w:adjustRightInd w:val="0"/>
        <w:spacing w:line="1" w:lineRule="exact"/>
      </w:pPr>
    </w:p>
    <w:p w:rsidR="00221EAD" w:rsidRPr="008643B5" w:rsidRDefault="00221EAD" w:rsidP="00221EAD">
      <w:pPr>
        <w:widowControl w:val="0"/>
        <w:overflowPunct w:val="0"/>
        <w:autoSpaceDE w:val="0"/>
        <w:autoSpaceDN w:val="0"/>
        <w:adjustRightInd w:val="0"/>
        <w:spacing w:line="232" w:lineRule="auto"/>
        <w:jc w:val="both"/>
      </w:pPr>
      <w:r w:rsidRPr="008643B5">
        <w:t xml:space="preserve">Федеральный закон от 28.03.1998 № 53-ФЗ «О воинской обязанности и военной службе» (в ред. от 04.03.2013, с </w:t>
      </w:r>
      <w:proofErr w:type="spellStart"/>
      <w:r w:rsidRPr="008643B5">
        <w:t>изм</w:t>
      </w:r>
      <w:proofErr w:type="spellEnd"/>
      <w:r w:rsidRPr="008643B5">
        <w:t xml:space="preserve">. от 21.03.1013) // СЗ РФ. — 1998. — № 13. — Ст. 1475.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1" w:lineRule="auto"/>
        <w:jc w:val="both"/>
      </w:pPr>
      <w:r w:rsidRPr="008643B5">
        <w:t xml:space="preserve">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 </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Федеральный закон от 21.07.1997 № 116-ФЗ «О промышленной безопасности опасных производственных объектов» (в ред. от 04.03.2013) // СЗ РФ. — 1997. — № 30. — Ст. 3588. </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2" w:lineRule="auto"/>
        <w:jc w:val="both"/>
      </w:pPr>
      <w:r w:rsidRPr="008643B5">
        <w:t xml:space="preserve">Федеральный закон от 25.07.2002 № 113-ФЗ «Об альтернативной гражданской службе» </w:t>
      </w:r>
    </w:p>
    <w:p w:rsidR="00221EAD" w:rsidRPr="008643B5" w:rsidRDefault="00221EAD" w:rsidP="00221EAD">
      <w:pPr>
        <w:widowControl w:val="0"/>
        <w:overflowPunct w:val="0"/>
        <w:autoSpaceDE w:val="0"/>
        <w:autoSpaceDN w:val="0"/>
        <w:adjustRightInd w:val="0"/>
        <w:spacing w:line="232" w:lineRule="auto"/>
        <w:jc w:val="both"/>
      </w:pPr>
      <w:r w:rsidRPr="008643B5">
        <w:t xml:space="preserve">(в ред. от 30.11.2011) // СЗ РФ. — 2002. — № 30. — Ст. 3030.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Федеральный закон от 31.05.1996 № 61-ФЗ «Об обороне» (в ред. от 05.04.2013) // СЗ РФ. — 1996. — № 23. — Ст. 2750. </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2" w:lineRule="auto"/>
        <w:jc w:val="both"/>
      </w:pPr>
      <w:proofErr w:type="gramStart"/>
      <w:r w:rsidRPr="008643B5">
        <w:t xml:space="preserve">Федеральный закон от 10.01.2002 № 7-ФЗ «Об охране окружающей среды» (в ред. от </w:t>
      </w:r>
      <w:proofErr w:type="gramEnd"/>
    </w:p>
    <w:p w:rsidR="00221EAD" w:rsidRPr="008643B5" w:rsidRDefault="00221EAD" w:rsidP="00221EAD">
      <w:pPr>
        <w:widowControl w:val="0"/>
        <w:overflowPunct w:val="0"/>
        <w:autoSpaceDE w:val="0"/>
        <w:autoSpaceDN w:val="0"/>
        <w:adjustRightInd w:val="0"/>
        <w:spacing w:line="232" w:lineRule="auto"/>
        <w:jc w:val="both"/>
      </w:pPr>
      <w:proofErr w:type="gramStart"/>
      <w:r w:rsidRPr="008643B5">
        <w:t xml:space="preserve">25.06.2012, с </w:t>
      </w:r>
      <w:proofErr w:type="spellStart"/>
      <w:r w:rsidRPr="008643B5">
        <w:t>изм</w:t>
      </w:r>
      <w:proofErr w:type="spellEnd"/>
      <w:r w:rsidRPr="008643B5">
        <w:t>. от 05.03.2013) // СЗ РФ. — 2002. — № 2.</w:t>
      </w:r>
      <w:proofErr w:type="gramEnd"/>
      <w:r w:rsidRPr="008643B5">
        <w:t xml:space="preserve"> — Ст. 133. </w:t>
      </w:r>
    </w:p>
    <w:p w:rsidR="00221EAD" w:rsidRPr="008643B5" w:rsidRDefault="00221EAD" w:rsidP="00716C6D">
      <w:pPr>
        <w:widowControl w:val="0"/>
        <w:overflowPunct w:val="0"/>
        <w:autoSpaceDE w:val="0"/>
        <w:autoSpaceDN w:val="0"/>
        <w:adjustRightInd w:val="0"/>
        <w:spacing w:line="232" w:lineRule="auto"/>
        <w:jc w:val="both"/>
      </w:pPr>
      <w:r w:rsidRPr="008643B5">
        <w:t xml:space="preserve">Федеральный закон от 21.11.2011 № 323-ФЗ «Об основах охраны здоровья граждан в Российской Федерации» (в ред. от 25.06.2012) // СЗ РФ. — 2011. — N 48. — Ст. 6724. </w:t>
      </w:r>
    </w:p>
    <w:p w:rsidR="00221EAD" w:rsidRPr="008643B5" w:rsidRDefault="00221EAD" w:rsidP="00221EAD">
      <w:pPr>
        <w:widowControl w:val="0"/>
        <w:overflowPunct w:val="0"/>
        <w:autoSpaceDE w:val="0"/>
        <w:autoSpaceDN w:val="0"/>
        <w:adjustRightInd w:val="0"/>
        <w:spacing w:line="232" w:lineRule="auto"/>
        <w:jc w:val="both"/>
      </w:pPr>
      <w:r w:rsidRPr="008643B5">
        <w:t xml:space="preserve">Указ Президента РФ от 05.02.2010 № 146 «О Военной доктрине Российской Федерации» // СЗ РФ. — 2010. — № 7. — Ст. 724.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1" w:lineRule="auto"/>
        <w:jc w:val="both"/>
      </w:pPr>
      <w:r w:rsidRPr="008643B5">
        <w:t xml:space="preserve">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 </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2" w:lineRule="auto"/>
        <w:jc w:val="both"/>
      </w:pPr>
      <w:proofErr w:type="gramStart"/>
      <w:r w:rsidRPr="008643B5">
        <w:t xml:space="preserve">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w:t>
      </w:r>
      <w:r w:rsidRPr="008643B5">
        <w:lastRenderedPageBreak/>
        <w:t xml:space="preserve">власти. — 2011. — № 47. </w:t>
      </w:r>
      <w:proofErr w:type="gramEnd"/>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jc w:val="both"/>
      </w:pPr>
      <w:r w:rsidRPr="008643B5">
        <w:t xml:space="preserve">Приказ Министерства здравоохранения и социального развития РФ от 04.05.2012 № 477н «Об утверждении перечня состояний, при которых оказывается первая помощь, и перечня мероприятий по оказанию первой помощи» (в ред. от 07.11.2012) (зарегистрирован в Минюсте РФ 16.05.2012 № 24183) // Бюллетень нормативных актов федеральных органов исполнительной власти. — 2012. </w:t>
      </w:r>
    </w:p>
    <w:p w:rsidR="00221EAD" w:rsidRPr="008643B5" w:rsidRDefault="00221EAD" w:rsidP="00221EAD">
      <w:pPr>
        <w:widowControl w:val="0"/>
        <w:overflowPunct w:val="0"/>
        <w:autoSpaceDE w:val="0"/>
        <w:autoSpaceDN w:val="0"/>
        <w:adjustRightInd w:val="0"/>
        <w:spacing w:line="232" w:lineRule="auto"/>
        <w:jc w:val="both"/>
      </w:pPr>
      <w:proofErr w:type="gramStart"/>
      <w:r w:rsidRPr="008643B5">
        <w:t>Приказ министра обороны Российской Федерации и Министерства образования и науки Российской Федерации от 24.02.2010 № 96/134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 (зарегистрировано Минюстом России 12.04.2010, регистрационный</w:t>
      </w:r>
      <w:proofErr w:type="gramEnd"/>
      <w:r w:rsidRPr="008643B5">
        <w:t xml:space="preserve"> № 16866). </w:t>
      </w:r>
    </w:p>
    <w:p w:rsidR="00221EAD" w:rsidRPr="008643B5" w:rsidRDefault="00221EAD" w:rsidP="00716C6D">
      <w:pPr>
        <w:widowControl w:val="0"/>
        <w:overflowPunct w:val="0"/>
        <w:autoSpaceDE w:val="0"/>
        <w:autoSpaceDN w:val="0"/>
        <w:adjustRightInd w:val="0"/>
        <w:spacing w:line="232" w:lineRule="auto"/>
        <w:jc w:val="both"/>
      </w:pPr>
      <w:r w:rsidRPr="008643B5">
        <w:rPr>
          <w:i/>
          <w:iCs/>
        </w:rPr>
        <w:t>Кобяков Ю</w:t>
      </w:r>
      <w:r w:rsidRPr="008643B5">
        <w:t>.</w:t>
      </w:r>
      <w:r w:rsidRPr="008643B5">
        <w:rPr>
          <w:i/>
          <w:iCs/>
        </w:rPr>
        <w:t>П</w:t>
      </w:r>
      <w:r w:rsidRPr="008643B5">
        <w:t>.</w:t>
      </w:r>
      <w:r w:rsidRPr="008643B5">
        <w:rPr>
          <w:i/>
          <w:iCs/>
        </w:rPr>
        <w:t xml:space="preserve"> </w:t>
      </w:r>
      <w:r w:rsidRPr="008643B5">
        <w:t>Физическая культура.</w:t>
      </w:r>
      <w:r w:rsidRPr="008643B5">
        <w:rPr>
          <w:i/>
          <w:iCs/>
        </w:rPr>
        <w:t xml:space="preserve"> </w:t>
      </w:r>
      <w:r w:rsidRPr="008643B5">
        <w:t>Основы здорового образа жизни. —</w:t>
      </w:r>
      <w:r w:rsidRPr="008643B5">
        <w:rPr>
          <w:i/>
          <w:iCs/>
        </w:rPr>
        <w:t xml:space="preserve"> </w:t>
      </w:r>
      <w:r w:rsidRPr="008643B5">
        <w:t>М., 2012.</w:t>
      </w:r>
      <w:r w:rsidRPr="008643B5">
        <w:rPr>
          <w:i/>
          <w:iCs/>
        </w:rPr>
        <w:t xml:space="preserve"> </w:t>
      </w:r>
    </w:p>
    <w:p w:rsidR="00221EAD" w:rsidRPr="008643B5" w:rsidRDefault="00221EAD" w:rsidP="00716C6D">
      <w:pPr>
        <w:widowControl w:val="0"/>
        <w:autoSpaceDE w:val="0"/>
        <w:autoSpaceDN w:val="0"/>
        <w:adjustRightInd w:val="0"/>
        <w:spacing w:line="234" w:lineRule="auto"/>
        <w:jc w:val="both"/>
      </w:pPr>
      <w:r w:rsidRPr="008643B5">
        <w:rPr>
          <w:i/>
          <w:iCs/>
        </w:rPr>
        <w:t>Косолапова Н</w:t>
      </w:r>
      <w:r w:rsidRPr="008643B5">
        <w:t>.</w:t>
      </w:r>
      <w:r w:rsidRPr="008643B5">
        <w:rPr>
          <w:i/>
          <w:iCs/>
        </w:rPr>
        <w:t>В</w:t>
      </w:r>
      <w:r w:rsidRPr="008643B5">
        <w:t>.,</w:t>
      </w:r>
      <w:r w:rsidRPr="008643B5">
        <w:rPr>
          <w:i/>
          <w:iCs/>
        </w:rPr>
        <w:t xml:space="preserve"> Прокопенко Н</w:t>
      </w:r>
      <w:r w:rsidRPr="008643B5">
        <w:t>.</w:t>
      </w:r>
      <w:r w:rsidRPr="008643B5">
        <w:rPr>
          <w:i/>
          <w:iCs/>
        </w:rPr>
        <w:t>А</w:t>
      </w:r>
      <w:r w:rsidRPr="008643B5">
        <w:t>.,</w:t>
      </w:r>
      <w:r w:rsidRPr="008643B5">
        <w:rPr>
          <w:i/>
          <w:iCs/>
        </w:rPr>
        <w:t xml:space="preserve"> Побежимова Е</w:t>
      </w:r>
      <w:r w:rsidRPr="008643B5">
        <w:t>.</w:t>
      </w:r>
      <w:r w:rsidRPr="008643B5">
        <w:rPr>
          <w:i/>
          <w:iCs/>
        </w:rPr>
        <w:t>Л</w:t>
      </w:r>
      <w:r w:rsidRPr="008643B5">
        <w:t>.</w:t>
      </w:r>
      <w:r w:rsidRPr="008643B5">
        <w:rPr>
          <w:i/>
          <w:iCs/>
        </w:rPr>
        <w:t xml:space="preserve"> </w:t>
      </w:r>
      <w:r w:rsidRPr="008643B5">
        <w:t>Безопасность жизнедеятельности:</w:t>
      </w:r>
    </w:p>
    <w:p w:rsidR="00221EAD" w:rsidRPr="008643B5" w:rsidRDefault="00221EAD" w:rsidP="00716C6D">
      <w:pPr>
        <w:widowControl w:val="0"/>
        <w:autoSpaceDE w:val="0"/>
        <w:autoSpaceDN w:val="0"/>
        <w:adjustRightInd w:val="0"/>
        <w:spacing w:line="4" w:lineRule="exact"/>
        <w:jc w:val="both"/>
      </w:pPr>
    </w:p>
    <w:p w:rsidR="00716C6D" w:rsidRDefault="00221EAD" w:rsidP="00716C6D">
      <w:pPr>
        <w:widowControl w:val="0"/>
        <w:overflowPunct w:val="0"/>
        <w:autoSpaceDE w:val="0"/>
        <w:autoSpaceDN w:val="0"/>
        <w:adjustRightInd w:val="0"/>
        <w:spacing w:line="230" w:lineRule="auto"/>
        <w:ind w:left="280" w:right="1180" w:hanging="283"/>
        <w:jc w:val="both"/>
      </w:pPr>
      <w:r w:rsidRPr="008643B5">
        <w:t>практикум: учеб</w:t>
      </w:r>
      <w:proofErr w:type="gramStart"/>
      <w:r w:rsidRPr="008643B5">
        <w:t>.</w:t>
      </w:r>
      <w:proofErr w:type="gramEnd"/>
      <w:r w:rsidRPr="008643B5">
        <w:t xml:space="preserve"> </w:t>
      </w:r>
      <w:proofErr w:type="gramStart"/>
      <w:r w:rsidRPr="008643B5">
        <w:t>п</w:t>
      </w:r>
      <w:proofErr w:type="gramEnd"/>
      <w:r w:rsidRPr="008643B5">
        <w:t xml:space="preserve">особие для учреждений </w:t>
      </w:r>
      <w:proofErr w:type="spellStart"/>
      <w:r w:rsidRPr="008643B5">
        <w:t>нач</w:t>
      </w:r>
      <w:proofErr w:type="spellEnd"/>
      <w:r w:rsidRPr="008643B5">
        <w:t>. проф. образования. — М.,</w:t>
      </w:r>
      <w:r w:rsidR="00716C6D">
        <w:t xml:space="preserve"> </w:t>
      </w:r>
      <w:r w:rsidRPr="008643B5">
        <w:t xml:space="preserve">2013. </w:t>
      </w:r>
    </w:p>
    <w:p w:rsidR="00221EAD" w:rsidRPr="008643B5" w:rsidRDefault="00221EAD" w:rsidP="00716C6D">
      <w:pPr>
        <w:widowControl w:val="0"/>
        <w:overflowPunct w:val="0"/>
        <w:autoSpaceDE w:val="0"/>
        <w:autoSpaceDN w:val="0"/>
        <w:adjustRightInd w:val="0"/>
        <w:spacing w:line="230" w:lineRule="auto"/>
        <w:ind w:left="280" w:right="1180" w:hanging="283"/>
        <w:jc w:val="both"/>
      </w:pPr>
      <w:r w:rsidRPr="008643B5">
        <w:rPr>
          <w:i/>
          <w:iCs/>
        </w:rPr>
        <w:t>Митяев А</w:t>
      </w:r>
      <w:r w:rsidRPr="008643B5">
        <w:t>.</w:t>
      </w:r>
      <w:r w:rsidRPr="008643B5">
        <w:rPr>
          <w:i/>
          <w:iCs/>
        </w:rPr>
        <w:t xml:space="preserve"> </w:t>
      </w:r>
      <w:r w:rsidRPr="008643B5">
        <w:t>Книга будущих командиров. —</w:t>
      </w:r>
      <w:r w:rsidRPr="008643B5">
        <w:rPr>
          <w:i/>
          <w:iCs/>
        </w:rPr>
        <w:t xml:space="preserve"> </w:t>
      </w:r>
      <w:r w:rsidRPr="008643B5">
        <w:t>М., 2010.</w:t>
      </w:r>
    </w:p>
    <w:p w:rsidR="00221EAD" w:rsidRPr="008643B5" w:rsidRDefault="00221EAD" w:rsidP="00716C6D">
      <w:pPr>
        <w:widowControl w:val="0"/>
        <w:overflowPunct w:val="0"/>
        <w:autoSpaceDE w:val="0"/>
        <w:autoSpaceDN w:val="0"/>
        <w:adjustRightInd w:val="0"/>
        <w:spacing w:line="233" w:lineRule="auto"/>
      </w:pPr>
      <w:r w:rsidRPr="008643B5">
        <w:rPr>
          <w:i/>
          <w:iCs/>
        </w:rPr>
        <w:t>Назарова Е</w:t>
      </w:r>
      <w:r w:rsidRPr="008643B5">
        <w:t>.</w:t>
      </w:r>
      <w:r w:rsidRPr="008643B5">
        <w:rPr>
          <w:i/>
          <w:iCs/>
        </w:rPr>
        <w:t>Н</w:t>
      </w:r>
      <w:r w:rsidRPr="008643B5">
        <w:t>.,</w:t>
      </w:r>
      <w:r w:rsidRPr="008643B5">
        <w:rPr>
          <w:i/>
          <w:iCs/>
        </w:rPr>
        <w:t xml:space="preserve"> </w:t>
      </w:r>
      <w:proofErr w:type="spellStart"/>
      <w:r w:rsidRPr="008643B5">
        <w:rPr>
          <w:i/>
          <w:iCs/>
        </w:rPr>
        <w:t>Жилов</w:t>
      </w:r>
      <w:proofErr w:type="spellEnd"/>
      <w:r w:rsidRPr="008643B5">
        <w:rPr>
          <w:i/>
          <w:iCs/>
        </w:rPr>
        <w:t xml:space="preserve"> Ю</w:t>
      </w:r>
      <w:r w:rsidRPr="008643B5">
        <w:t>.</w:t>
      </w:r>
      <w:r w:rsidRPr="008643B5">
        <w:rPr>
          <w:i/>
          <w:iCs/>
        </w:rPr>
        <w:t>Д</w:t>
      </w:r>
      <w:r w:rsidRPr="008643B5">
        <w:t>.</w:t>
      </w:r>
      <w:r w:rsidRPr="008643B5">
        <w:rPr>
          <w:i/>
          <w:iCs/>
        </w:rPr>
        <w:t xml:space="preserve"> </w:t>
      </w:r>
      <w:r w:rsidRPr="008643B5">
        <w:t>Основы медицинских знаний и здорового образа жизни:</w:t>
      </w:r>
      <w:r w:rsidRPr="008643B5">
        <w:rPr>
          <w:i/>
          <w:iCs/>
        </w:rPr>
        <w:t xml:space="preserve"> </w:t>
      </w:r>
      <w:r w:rsidRPr="008643B5">
        <w:t xml:space="preserve">учебник для студ. </w:t>
      </w:r>
      <w:proofErr w:type="spellStart"/>
      <w:r w:rsidRPr="008643B5">
        <w:t>высш</w:t>
      </w:r>
      <w:proofErr w:type="spellEnd"/>
      <w:r w:rsidRPr="008643B5">
        <w:t>. учеб</w:t>
      </w:r>
      <w:proofErr w:type="gramStart"/>
      <w:r w:rsidRPr="008643B5">
        <w:t>.</w:t>
      </w:r>
      <w:proofErr w:type="gramEnd"/>
      <w:r w:rsidRPr="008643B5">
        <w:t xml:space="preserve"> </w:t>
      </w:r>
      <w:proofErr w:type="gramStart"/>
      <w:r w:rsidRPr="008643B5">
        <w:t>з</w:t>
      </w:r>
      <w:proofErr w:type="gramEnd"/>
      <w:r w:rsidRPr="008643B5">
        <w:t>аведений. — М., 2013.</w:t>
      </w:r>
    </w:p>
    <w:p w:rsidR="00221EAD" w:rsidRDefault="00221EAD" w:rsidP="00716C6D">
      <w:pPr>
        <w:widowControl w:val="0"/>
        <w:autoSpaceDE w:val="0"/>
        <w:autoSpaceDN w:val="0"/>
        <w:adjustRightInd w:val="0"/>
        <w:spacing w:line="233" w:lineRule="auto"/>
      </w:pPr>
      <w:r w:rsidRPr="008643B5">
        <w:t xml:space="preserve">Общевойсковые уставы Вооруженных Сил РФ (ред. 2013 г.) — Ростов </w:t>
      </w:r>
      <w:proofErr w:type="spellStart"/>
      <w:r w:rsidRPr="008643B5">
        <w:t>н</w:t>
      </w:r>
      <w:proofErr w:type="spellEnd"/>
      <w:proofErr w:type="gramStart"/>
      <w:r w:rsidRPr="008643B5">
        <w:t>/Д</w:t>
      </w:r>
      <w:proofErr w:type="gramEnd"/>
      <w:r w:rsidRPr="008643B5">
        <w:t>, 2013.</w:t>
      </w:r>
    </w:p>
    <w:p w:rsidR="00AD2A4F" w:rsidRDefault="00AD2A4F" w:rsidP="00AD2A4F">
      <w:pPr>
        <w:widowControl w:val="0"/>
        <w:autoSpaceDE w:val="0"/>
        <w:autoSpaceDN w:val="0"/>
        <w:adjustRightInd w:val="0"/>
        <w:spacing w:line="233" w:lineRule="auto"/>
      </w:pPr>
      <w:r>
        <w:t xml:space="preserve">Об  образовании  в  Российской  Федерации:  </w:t>
      </w:r>
      <w:proofErr w:type="spellStart"/>
      <w:r>
        <w:t>федер</w:t>
      </w:r>
      <w:proofErr w:type="spellEnd"/>
      <w:r>
        <w:t xml:space="preserve">.  закон  </w:t>
      </w:r>
      <w:proofErr w:type="gramStart"/>
      <w:r>
        <w:t>от</w:t>
      </w:r>
      <w:proofErr w:type="gramEnd"/>
    </w:p>
    <w:p w:rsidR="00AD2A4F" w:rsidRDefault="00AD2A4F" w:rsidP="00AD2A4F">
      <w:pPr>
        <w:widowControl w:val="0"/>
        <w:autoSpaceDE w:val="0"/>
        <w:autoSpaceDN w:val="0"/>
        <w:adjustRightInd w:val="0"/>
        <w:spacing w:line="233" w:lineRule="auto"/>
      </w:pPr>
      <w:proofErr w:type="gramStart"/>
      <w:r>
        <w:t>29.12. 2012 № 273-ФЗ  (в  ред.  Федеральных  законов  от  07.05.2013  №  99-ФЗ,  от</w:t>
      </w:r>
      <w:proofErr w:type="gramEnd"/>
    </w:p>
    <w:p w:rsidR="00AD2A4F" w:rsidRDefault="00AD2A4F" w:rsidP="00AD2A4F">
      <w:pPr>
        <w:widowControl w:val="0"/>
        <w:autoSpaceDE w:val="0"/>
        <w:autoSpaceDN w:val="0"/>
        <w:adjustRightInd w:val="0"/>
        <w:spacing w:line="233" w:lineRule="auto"/>
      </w:pPr>
      <w:r>
        <w:t>07.06.2013  №  120-ФЗ,  от  02.07.2013  №  170-ФЗ,  от  23.07.2013  №  203-ФЗ,  от</w:t>
      </w:r>
    </w:p>
    <w:p w:rsidR="00AD2A4F" w:rsidRDefault="00AD2A4F" w:rsidP="00AD2A4F">
      <w:pPr>
        <w:widowControl w:val="0"/>
        <w:autoSpaceDE w:val="0"/>
        <w:autoSpaceDN w:val="0"/>
        <w:adjustRightInd w:val="0"/>
        <w:spacing w:line="233" w:lineRule="auto"/>
      </w:pPr>
      <w:r>
        <w:t>25.11.2013  №  317-ФЗ,  от  03.02.2014  №  11-ФЗ,  от  03.02.2014  №  15-ФЗ,  от</w:t>
      </w:r>
    </w:p>
    <w:p w:rsidR="00AD2A4F" w:rsidRDefault="00AD2A4F" w:rsidP="00AD2A4F">
      <w:pPr>
        <w:widowControl w:val="0"/>
        <w:autoSpaceDE w:val="0"/>
        <w:autoSpaceDN w:val="0"/>
        <w:adjustRightInd w:val="0"/>
        <w:spacing w:line="233" w:lineRule="auto"/>
      </w:pPr>
      <w:r>
        <w:t xml:space="preserve">05.05.2014  №  84-ФЗ,  от  27.05.2014  №  135-ФЗ,  от  04.06.2014  №  148-ФЗ,  с  </w:t>
      </w:r>
      <w:proofErr w:type="spellStart"/>
      <w:r>
        <w:t>изм</w:t>
      </w:r>
      <w:proofErr w:type="spellEnd"/>
      <w:r>
        <w:t xml:space="preserve">., </w:t>
      </w:r>
    </w:p>
    <w:p w:rsidR="00AD2A4F" w:rsidRDefault="00AD2A4F" w:rsidP="00AD2A4F">
      <w:pPr>
        <w:widowControl w:val="0"/>
        <w:autoSpaceDE w:val="0"/>
        <w:autoSpaceDN w:val="0"/>
        <w:adjustRightInd w:val="0"/>
        <w:spacing w:line="233" w:lineRule="auto"/>
      </w:pPr>
      <w:proofErr w:type="gramStart"/>
      <w:r>
        <w:t>внесенными</w:t>
      </w:r>
      <w:proofErr w:type="gramEnd"/>
      <w:r>
        <w:t xml:space="preserve">  Федеральным  законом  от  04.06.2014  №  145-ФЗ,    в  ред.  от </w:t>
      </w:r>
    </w:p>
    <w:p w:rsidR="00AD2A4F" w:rsidRPr="008643B5" w:rsidRDefault="00AD2A4F" w:rsidP="00AD2A4F">
      <w:pPr>
        <w:widowControl w:val="0"/>
        <w:autoSpaceDE w:val="0"/>
        <w:autoSpaceDN w:val="0"/>
        <w:adjustRightInd w:val="0"/>
        <w:spacing w:line="233" w:lineRule="auto"/>
      </w:pPr>
      <w:proofErr w:type="gramStart"/>
      <w:r>
        <w:t xml:space="preserve">03.07.2016, с </w:t>
      </w:r>
      <w:proofErr w:type="spellStart"/>
      <w:r>
        <w:t>изм</w:t>
      </w:r>
      <w:proofErr w:type="spellEnd"/>
      <w:r>
        <w:t>. от 19.12.2016.)</w:t>
      </w:r>
      <w:proofErr w:type="gramEnd"/>
    </w:p>
    <w:p w:rsidR="00221EAD" w:rsidRPr="008643B5" w:rsidRDefault="00221EAD" w:rsidP="00221EAD">
      <w:pPr>
        <w:widowControl w:val="0"/>
        <w:autoSpaceDE w:val="0"/>
        <w:autoSpaceDN w:val="0"/>
        <w:adjustRightInd w:val="0"/>
        <w:rPr>
          <w:b/>
        </w:rPr>
      </w:pPr>
      <w:r w:rsidRPr="008643B5">
        <w:rPr>
          <w:b/>
        </w:rPr>
        <w:t>Справочники, энциклопедии</w:t>
      </w:r>
    </w:p>
    <w:p w:rsidR="00221EAD" w:rsidRPr="008643B5" w:rsidRDefault="00221EAD" w:rsidP="00716C6D">
      <w:pPr>
        <w:widowControl w:val="0"/>
        <w:autoSpaceDE w:val="0"/>
        <w:autoSpaceDN w:val="0"/>
        <w:adjustRightInd w:val="0"/>
      </w:pPr>
      <w:r w:rsidRPr="008643B5">
        <w:rPr>
          <w:i/>
          <w:iCs/>
        </w:rPr>
        <w:t>Изотова М</w:t>
      </w:r>
      <w:r w:rsidRPr="008643B5">
        <w:t>.</w:t>
      </w:r>
      <w:r w:rsidRPr="008643B5">
        <w:rPr>
          <w:i/>
          <w:iCs/>
        </w:rPr>
        <w:t>А</w:t>
      </w:r>
      <w:r w:rsidRPr="008643B5">
        <w:t>.,</w:t>
      </w:r>
      <w:r w:rsidRPr="008643B5">
        <w:rPr>
          <w:i/>
          <w:iCs/>
        </w:rPr>
        <w:t xml:space="preserve"> Царева Т</w:t>
      </w:r>
      <w:r w:rsidRPr="008643B5">
        <w:t>.</w:t>
      </w:r>
      <w:r w:rsidRPr="008643B5">
        <w:rPr>
          <w:i/>
          <w:iCs/>
        </w:rPr>
        <w:t>Б</w:t>
      </w:r>
      <w:r w:rsidRPr="008643B5">
        <w:t>.</w:t>
      </w:r>
      <w:r w:rsidRPr="008643B5">
        <w:rPr>
          <w:i/>
          <w:iCs/>
        </w:rPr>
        <w:t xml:space="preserve"> </w:t>
      </w:r>
      <w:r w:rsidRPr="008643B5">
        <w:t>Полная энциклопедия орденов и медалей России. —</w:t>
      </w:r>
      <w:r w:rsidRPr="008643B5">
        <w:rPr>
          <w:i/>
          <w:iCs/>
        </w:rPr>
        <w:t xml:space="preserve"> </w:t>
      </w:r>
      <w:r w:rsidRPr="008643B5">
        <w:t>М., 2008.</w:t>
      </w:r>
    </w:p>
    <w:p w:rsidR="00221EAD" w:rsidRPr="008643B5" w:rsidRDefault="00221EAD" w:rsidP="00716C6D">
      <w:pPr>
        <w:widowControl w:val="0"/>
        <w:autoSpaceDE w:val="0"/>
        <w:autoSpaceDN w:val="0"/>
        <w:adjustRightInd w:val="0"/>
        <w:spacing w:line="232" w:lineRule="auto"/>
      </w:pPr>
      <w:r w:rsidRPr="008643B5">
        <w:rPr>
          <w:i/>
          <w:iCs/>
        </w:rPr>
        <w:t>Ионина Н</w:t>
      </w:r>
      <w:r w:rsidRPr="008643B5">
        <w:t>.</w:t>
      </w:r>
      <w:r w:rsidRPr="008643B5">
        <w:rPr>
          <w:i/>
          <w:iCs/>
        </w:rPr>
        <w:t>А</w:t>
      </w:r>
      <w:r w:rsidRPr="008643B5">
        <w:t>. 100</w:t>
      </w:r>
      <w:r w:rsidRPr="008643B5">
        <w:rPr>
          <w:i/>
          <w:iCs/>
        </w:rPr>
        <w:t xml:space="preserve"> </w:t>
      </w:r>
      <w:r w:rsidRPr="008643B5">
        <w:t>великих наград. —</w:t>
      </w:r>
      <w:r w:rsidRPr="008643B5">
        <w:rPr>
          <w:i/>
          <w:iCs/>
        </w:rPr>
        <w:t xml:space="preserve"> </w:t>
      </w:r>
      <w:r w:rsidRPr="008643B5">
        <w:t>М., 2009.</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3" w:lineRule="auto"/>
        <w:ind w:right="1780"/>
      </w:pPr>
      <w:r w:rsidRPr="008643B5">
        <w:rPr>
          <w:i/>
          <w:iCs/>
        </w:rPr>
        <w:t>Каменев А</w:t>
      </w:r>
      <w:r w:rsidRPr="008643B5">
        <w:t>.</w:t>
      </w:r>
      <w:r w:rsidRPr="008643B5">
        <w:rPr>
          <w:i/>
          <w:iCs/>
        </w:rPr>
        <w:t>И</w:t>
      </w:r>
      <w:r w:rsidRPr="008643B5">
        <w:t>.</w:t>
      </w:r>
      <w:r w:rsidRPr="008643B5">
        <w:rPr>
          <w:i/>
          <w:iCs/>
        </w:rPr>
        <w:t xml:space="preserve"> </w:t>
      </w:r>
      <w:r w:rsidRPr="008643B5">
        <w:t>Энциклопедия русского офицера. —</w:t>
      </w:r>
      <w:r w:rsidRPr="008643B5">
        <w:rPr>
          <w:i/>
          <w:iCs/>
        </w:rPr>
        <w:t xml:space="preserve"> </w:t>
      </w:r>
      <w:r w:rsidRPr="008643B5">
        <w:t>М., 2008.</w:t>
      </w:r>
      <w:r w:rsidRPr="008643B5">
        <w:rPr>
          <w:i/>
          <w:iCs/>
        </w:rPr>
        <w:t xml:space="preserve"> </w:t>
      </w:r>
      <w:proofErr w:type="spellStart"/>
      <w:r w:rsidRPr="008643B5">
        <w:rPr>
          <w:i/>
          <w:iCs/>
        </w:rPr>
        <w:t>Каторин</w:t>
      </w:r>
      <w:proofErr w:type="spellEnd"/>
      <w:r w:rsidRPr="008643B5">
        <w:rPr>
          <w:i/>
          <w:iCs/>
        </w:rPr>
        <w:t xml:space="preserve"> Ю</w:t>
      </w:r>
      <w:r w:rsidRPr="008643B5">
        <w:t>.</w:t>
      </w:r>
      <w:r w:rsidRPr="008643B5">
        <w:rPr>
          <w:i/>
          <w:iCs/>
        </w:rPr>
        <w:t>Ф</w:t>
      </w:r>
      <w:r w:rsidRPr="008643B5">
        <w:t>.</w:t>
      </w:r>
      <w:r w:rsidRPr="008643B5">
        <w:rPr>
          <w:i/>
          <w:iCs/>
        </w:rPr>
        <w:t xml:space="preserve"> </w:t>
      </w:r>
      <w:r w:rsidRPr="008643B5">
        <w:t>Танки:</w:t>
      </w:r>
      <w:r w:rsidRPr="008643B5">
        <w:rPr>
          <w:i/>
          <w:iCs/>
        </w:rPr>
        <w:t xml:space="preserve"> </w:t>
      </w:r>
      <w:r w:rsidRPr="008643B5">
        <w:t>иллюстрированная энциклопедия. —</w:t>
      </w:r>
      <w:r w:rsidRPr="008643B5">
        <w:rPr>
          <w:i/>
          <w:iCs/>
        </w:rPr>
        <w:t xml:space="preserve"> </w:t>
      </w:r>
      <w:r w:rsidRPr="008643B5">
        <w:t>М., 2011.</w:t>
      </w:r>
      <w:r w:rsidRPr="008643B5">
        <w:rPr>
          <w:i/>
          <w:iCs/>
        </w:rPr>
        <w:t xml:space="preserve"> </w:t>
      </w:r>
      <w:proofErr w:type="spellStart"/>
      <w:r w:rsidRPr="008643B5">
        <w:rPr>
          <w:i/>
          <w:iCs/>
        </w:rPr>
        <w:t>Лубченков</w:t>
      </w:r>
      <w:proofErr w:type="spellEnd"/>
      <w:r w:rsidRPr="008643B5">
        <w:rPr>
          <w:i/>
          <w:iCs/>
        </w:rPr>
        <w:t xml:space="preserve"> Ю</w:t>
      </w:r>
      <w:r w:rsidRPr="008643B5">
        <w:t>.</w:t>
      </w:r>
      <w:r w:rsidRPr="008643B5">
        <w:rPr>
          <w:i/>
          <w:iCs/>
        </w:rPr>
        <w:t>Н</w:t>
      </w:r>
      <w:r w:rsidRPr="008643B5">
        <w:t>.</w:t>
      </w:r>
      <w:r w:rsidRPr="008643B5">
        <w:rPr>
          <w:i/>
          <w:iCs/>
        </w:rPr>
        <w:t xml:space="preserve"> </w:t>
      </w:r>
      <w:r w:rsidRPr="008643B5">
        <w:t>Русские полководцы. —</w:t>
      </w:r>
      <w:r w:rsidRPr="008643B5">
        <w:rPr>
          <w:i/>
          <w:iCs/>
        </w:rPr>
        <w:t xml:space="preserve"> </w:t>
      </w:r>
      <w:r w:rsidRPr="008643B5">
        <w:t>М., 2009.</w:t>
      </w:r>
    </w:p>
    <w:p w:rsidR="00221EAD" w:rsidRPr="008643B5" w:rsidRDefault="00221EAD" w:rsidP="00221EAD">
      <w:pPr>
        <w:widowControl w:val="0"/>
        <w:autoSpaceDE w:val="0"/>
        <w:autoSpaceDN w:val="0"/>
        <w:adjustRightInd w:val="0"/>
        <w:jc w:val="both"/>
        <w:rPr>
          <w:b/>
        </w:rPr>
      </w:pPr>
      <w:r w:rsidRPr="008643B5">
        <w:rPr>
          <w:b/>
        </w:rPr>
        <w:t>Интернет-ресурсы</w:t>
      </w:r>
    </w:p>
    <w:p w:rsidR="00221EAD" w:rsidRPr="008643B5" w:rsidRDefault="00221EAD" w:rsidP="00221EAD">
      <w:pPr>
        <w:widowControl w:val="0"/>
        <w:autoSpaceDE w:val="0"/>
        <w:autoSpaceDN w:val="0"/>
        <w:adjustRightInd w:val="0"/>
        <w:spacing w:line="166" w:lineRule="exact"/>
      </w:pPr>
    </w:p>
    <w:p w:rsidR="00AF5C60" w:rsidRDefault="00221EAD" w:rsidP="00AF5C60">
      <w:pPr>
        <w:widowControl w:val="0"/>
        <w:overflowPunct w:val="0"/>
        <w:autoSpaceDE w:val="0"/>
        <w:autoSpaceDN w:val="0"/>
        <w:adjustRightInd w:val="0"/>
        <w:spacing w:line="231" w:lineRule="auto"/>
        <w:ind w:right="-25"/>
      </w:pPr>
      <w:proofErr w:type="spellStart"/>
      <w:r w:rsidRPr="008643B5">
        <w:t>www.mchs.gov.ru</w:t>
      </w:r>
      <w:proofErr w:type="spellEnd"/>
      <w:r w:rsidRPr="008643B5">
        <w:t xml:space="preserve"> (сайт МЧС РФ). </w:t>
      </w:r>
      <w:proofErr w:type="spellStart"/>
      <w:r w:rsidRPr="008643B5">
        <w:t>www.mvd.ru</w:t>
      </w:r>
      <w:proofErr w:type="spellEnd"/>
      <w:r w:rsidRPr="008643B5">
        <w:t xml:space="preserve"> (сайт МВД РФ). </w:t>
      </w:r>
    </w:p>
    <w:p w:rsidR="00221EAD" w:rsidRPr="008643B5" w:rsidRDefault="00221EAD" w:rsidP="00AF5C60">
      <w:pPr>
        <w:widowControl w:val="0"/>
        <w:overflowPunct w:val="0"/>
        <w:autoSpaceDE w:val="0"/>
        <w:autoSpaceDN w:val="0"/>
        <w:adjustRightInd w:val="0"/>
        <w:spacing w:line="231" w:lineRule="auto"/>
        <w:ind w:right="-25"/>
      </w:pPr>
      <w:proofErr w:type="spellStart"/>
      <w:r w:rsidRPr="008643B5">
        <w:t>www.mil.ru</w:t>
      </w:r>
      <w:proofErr w:type="spellEnd"/>
      <w:r w:rsidRPr="008643B5">
        <w:t xml:space="preserve"> (сайт Минобороны). </w:t>
      </w:r>
      <w:proofErr w:type="spellStart"/>
      <w:r w:rsidRPr="008643B5">
        <w:t>www.fsb.ru</w:t>
      </w:r>
      <w:proofErr w:type="spellEnd"/>
      <w:r w:rsidRPr="008643B5">
        <w:t xml:space="preserve"> (сайт ФСБ РФ).</w:t>
      </w:r>
    </w:p>
    <w:p w:rsidR="00221EAD" w:rsidRPr="008643B5" w:rsidRDefault="00221EAD" w:rsidP="00AF5C60">
      <w:pPr>
        <w:widowControl w:val="0"/>
        <w:autoSpaceDE w:val="0"/>
        <w:autoSpaceDN w:val="0"/>
        <w:adjustRightInd w:val="0"/>
        <w:spacing w:line="7" w:lineRule="exact"/>
        <w:ind w:right="-25"/>
      </w:pPr>
    </w:p>
    <w:p w:rsidR="00AF5C60" w:rsidRDefault="00221EAD" w:rsidP="00AF5C60">
      <w:pPr>
        <w:widowControl w:val="0"/>
        <w:overflowPunct w:val="0"/>
        <w:autoSpaceDE w:val="0"/>
        <w:autoSpaceDN w:val="0"/>
        <w:adjustRightInd w:val="0"/>
        <w:spacing w:line="230" w:lineRule="auto"/>
        <w:ind w:right="-25"/>
      </w:pPr>
      <w:proofErr w:type="spellStart"/>
      <w:proofErr w:type="gramStart"/>
      <w:r w:rsidRPr="008643B5">
        <w:t>www.dic.academic.ru</w:t>
      </w:r>
      <w:proofErr w:type="spellEnd"/>
      <w:r w:rsidRPr="008643B5">
        <w:t xml:space="preserve"> (Академик.</w:t>
      </w:r>
      <w:proofErr w:type="gramEnd"/>
      <w:r w:rsidRPr="008643B5">
        <w:t xml:space="preserve"> </w:t>
      </w:r>
      <w:proofErr w:type="gramStart"/>
      <w:r w:rsidRPr="008643B5">
        <w:t xml:space="preserve">Словари и энциклопедии). </w:t>
      </w:r>
      <w:proofErr w:type="gramEnd"/>
    </w:p>
    <w:p w:rsidR="00221EAD" w:rsidRPr="008643B5" w:rsidRDefault="00221EAD" w:rsidP="00AF5C60">
      <w:pPr>
        <w:widowControl w:val="0"/>
        <w:overflowPunct w:val="0"/>
        <w:autoSpaceDE w:val="0"/>
        <w:autoSpaceDN w:val="0"/>
        <w:adjustRightInd w:val="0"/>
        <w:spacing w:line="230" w:lineRule="auto"/>
        <w:ind w:right="-25"/>
      </w:pPr>
      <w:r w:rsidRPr="00AF5C60">
        <w:rPr>
          <w:lang w:val="en-US"/>
        </w:rPr>
        <w:t>www</w:t>
      </w:r>
      <w:r w:rsidRPr="007057FE">
        <w:t>.</w:t>
      </w:r>
      <w:proofErr w:type="spellStart"/>
      <w:r w:rsidRPr="00AF5C60">
        <w:rPr>
          <w:lang w:val="en-US"/>
        </w:rPr>
        <w:t>booksgid</w:t>
      </w:r>
      <w:proofErr w:type="spellEnd"/>
      <w:r w:rsidRPr="007057FE">
        <w:t>.</w:t>
      </w:r>
      <w:r w:rsidRPr="00AF5C60">
        <w:rPr>
          <w:lang w:val="en-US"/>
        </w:rPr>
        <w:t>com</w:t>
      </w:r>
      <w:r w:rsidRPr="007057FE">
        <w:t xml:space="preserve"> (</w:t>
      </w:r>
      <w:proofErr w:type="spellStart"/>
      <w:r w:rsidRPr="008643B5">
        <w:t>Воок</w:t>
      </w:r>
      <w:proofErr w:type="spellEnd"/>
      <w:r w:rsidRPr="00AF5C60">
        <w:rPr>
          <w:lang w:val="en-US"/>
        </w:rPr>
        <w:t>s</w:t>
      </w:r>
      <w:r w:rsidRPr="007057FE">
        <w:t xml:space="preserve"> </w:t>
      </w:r>
      <w:proofErr w:type="spellStart"/>
      <w:r w:rsidRPr="00AF5C60">
        <w:rPr>
          <w:lang w:val="en-US"/>
        </w:rPr>
        <w:t>Gid</w:t>
      </w:r>
      <w:proofErr w:type="spellEnd"/>
      <w:r w:rsidRPr="007057FE">
        <w:t xml:space="preserve">. </w:t>
      </w:r>
      <w:proofErr w:type="gramStart"/>
      <w:r w:rsidRPr="008643B5">
        <w:t>Электронная библиотека).</w:t>
      </w:r>
      <w:proofErr w:type="gramEnd"/>
    </w:p>
    <w:p w:rsidR="00221EAD" w:rsidRPr="008643B5" w:rsidRDefault="00221EAD" w:rsidP="00AF5C60">
      <w:pPr>
        <w:widowControl w:val="0"/>
        <w:autoSpaceDE w:val="0"/>
        <w:autoSpaceDN w:val="0"/>
        <w:adjustRightInd w:val="0"/>
        <w:spacing w:line="5" w:lineRule="exact"/>
        <w:ind w:right="-25"/>
      </w:pPr>
    </w:p>
    <w:p w:rsidR="00221EAD" w:rsidRPr="008643B5" w:rsidRDefault="00221EAD" w:rsidP="00AF5C60">
      <w:pPr>
        <w:widowControl w:val="0"/>
        <w:overflowPunct w:val="0"/>
        <w:autoSpaceDE w:val="0"/>
        <w:autoSpaceDN w:val="0"/>
        <w:adjustRightInd w:val="0"/>
        <w:spacing w:line="231" w:lineRule="auto"/>
        <w:ind w:right="-25"/>
      </w:pPr>
      <w:proofErr w:type="spellStart"/>
      <w:proofErr w:type="gramStart"/>
      <w:r w:rsidRPr="008643B5">
        <w:t>www.globalteka.ru</w:t>
      </w:r>
      <w:proofErr w:type="spellEnd"/>
      <w:r w:rsidRPr="008643B5">
        <w:t>/index.html (</w:t>
      </w:r>
      <w:proofErr w:type="spellStart"/>
      <w:r w:rsidRPr="008643B5">
        <w:t>Глобалтека</w:t>
      </w:r>
      <w:proofErr w:type="spellEnd"/>
      <w:r w:rsidRPr="008643B5">
        <w:t>.</w:t>
      </w:r>
      <w:proofErr w:type="gramEnd"/>
      <w:r w:rsidRPr="008643B5">
        <w:t xml:space="preserve"> Глобальная библиотека научных ресурсов). </w:t>
      </w:r>
      <w:proofErr w:type="spellStart"/>
      <w:r w:rsidRPr="008643B5">
        <w:t>www.window.edu.ru</w:t>
      </w:r>
      <w:proofErr w:type="spellEnd"/>
      <w:r w:rsidRPr="008643B5">
        <w:t xml:space="preserve"> (Единое окно доступа к образовательным ресурсам). </w:t>
      </w:r>
      <w:proofErr w:type="spellStart"/>
      <w:r w:rsidRPr="008643B5">
        <w:t>www.iprbookshop.ru</w:t>
      </w:r>
      <w:proofErr w:type="spellEnd"/>
      <w:r w:rsidRPr="008643B5">
        <w:t xml:space="preserve"> (Электронно-библиотечная система </w:t>
      </w:r>
      <w:proofErr w:type="spellStart"/>
      <w:r w:rsidRPr="008643B5">
        <w:t>IPRbooks</w:t>
      </w:r>
      <w:proofErr w:type="spellEnd"/>
      <w:r w:rsidRPr="008643B5">
        <w:t xml:space="preserve">). </w:t>
      </w:r>
      <w:proofErr w:type="spellStart"/>
      <w:r w:rsidRPr="008643B5">
        <w:t>www.school.edu.ru</w:t>
      </w:r>
      <w:proofErr w:type="spellEnd"/>
      <w:r w:rsidRPr="008643B5">
        <w:t>/</w:t>
      </w:r>
      <w:proofErr w:type="spellStart"/>
      <w:r w:rsidRPr="008643B5">
        <w:t>default.asp</w:t>
      </w:r>
      <w:proofErr w:type="spellEnd"/>
      <w:r w:rsidRPr="008643B5">
        <w:t xml:space="preserve"> (Российский образовательный портал. </w:t>
      </w:r>
      <w:proofErr w:type="gramStart"/>
      <w:r w:rsidRPr="008643B5">
        <w:t xml:space="preserve">Доступность, </w:t>
      </w:r>
      <w:proofErr w:type="spellStart"/>
      <w:r w:rsidRPr="008643B5">
        <w:t>качство</w:t>
      </w:r>
      <w:proofErr w:type="spellEnd"/>
      <w:r w:rsidRPr="008643B5">
        <w:t>, эффективность).</w:t>
      </w:r>
      <w:proofErr w:type="gramEnd"/>
    </w:p>
    <w:p w:rsidR="00221EAD" w:rsidRPr="008643B5" w:rsidRDefault="00221EAD" w:rsidP="00AF5C60">
      <w:pPr>
        <w:widowControl w:val="0"/>
        <w:autoSpaceDE w:val="0"/>
        <w:autoSpaceDN w:val="0"/>
        <w:adjustRightInd w:val="0"/>
        <w:spacing w:line="233" w:lineRule="auto"/>
        <w:ind w:right="-25"/>
      </w:pPr>
      <w:proofErr w:type="spellStart"/>
      <w:r w:rsidRPr="008643B5">
        <w:t>www.ru</w:t>
      </w:r>
      <w:proofErr w:type="spellEnd"/>
      <w:r w:rsidRPr="008643B5">
        <w:t>/</w:t>
      </w:r>
      <w:proofErr w:type="spellStart"/>
      <w:r w:rsidRPr="008643B5">
        <w:t>book</w:t>
      </w:r>
      <w:proofErr w:type="spellEnd"/>
      <w:r w:rsidRPr="008643B5">
        <w:t xml:space="preserve"> (Электронная библиотечная система).</w:t>
      </w:r>
    </w:p>
    <w:p w:rsidR="00221EAD" w:rsidRPr="008643B5" w:rsidRDefault="00221EAD" w:rsidP="00AF5C60">
      <w:pPr>
        <w:widowControl w:val="0"/>
        <w:autoSpaceDE w:val="0"/>
        <w:autoSpaceDN w:val="0"/>
        <w:adjustRightInd w:val="0"/>
        <w:spacing w:line="4" w:lineRule="exact"/>
        <w:ind w:right="-25"/>
      </w:pPr>
    </w:p>
    <w:p w:rsidR="00AF5C60" w:rsidRDefault="00221EAD" w:rsidP="00AF5C60">
      <w:pPr>
        <w:widowControl w:val="0"/>
        <w:overflowPunct w:val="0"/>
        <w:autoSpaceDE w:val="0"/>
        <w:autoSpaceDN w:val="0"/>
        <w:adjustRightInd w:val="0"/>
        <w:spacing w:line="230" w:lineRule="auto"/>
        <w:ind w:right="-25"/>
      </w:pPr>
      <w:proofErr w:type="spellStart"/>
      <w:proofErr w:type="gramStart"/>
      <w:r w:rsidRPr="008643B5">
        <w:t>www.pobediteli.ru</w:t>
      </w:r>
      <w:proofErr w:type="spellEnd"/>
      <w:r w:rsidRPr="008643B5">
        <w:t xml:space="preserve"> (проект «ПОБЕДИТЕЛИ:</w:t>
      </w:r>
      <w:proofErr w:type="gramEnd"/>
      <w:r w:rsidRPr="008643B5">
        <w:t xml:space="preserve"> </w:t>
      </w:r>
      <w:proofErr w:type="gramStart"/>
      <w:r w:rsidRPr="008643B5">
        <w:t>Солдаты Великой войны»).</w:t>
      </w:r>
      <w:proofErr w:type="gramEnd"/>
    </w:p>
    <w:p w:rsidR="00221EAD" w:rsidRPr="008643B5" w:rsidRDefault="00221EAD" w:rsidP="00AF5C60">
      <w:pPr>
        <w:widowControl w:val="0"/>
        <w:overflowPunct w:val="0"/>
        <w:autoSpaceDE w:val="0"/>
        <w:autoSpaceDN w:val="0"/>
        <w:adjustRightInd w:val="0"/>
        <w:spacing w:line="230" w:lineRule="auto"/>
        <w:ind w:right="-25"/>
      </w:pPr>
      <w:proofErr w:type="spellStart"/>
      <w:r w:rsidRPr="008643B5">
        <w:t>www.monino.ru</w:t>
      </w:r>
      <w:proofErr w:type="spellEnd"/>
      <w:r w:rsidRPr="008643B5">
        <w:t xml:space="preserve"> (Музей Военно-Воздушных Сил).</w:t>
      </w:r>
    </w:p>
    <w:p w:rsidR="00221EAD" w:rsidRPr="008643B5" w:rsidRDefault="00221EAD" w:rsidP="00AF5C60">
      <w:pPr>
        <w:widowControl w:val="0"/>
        <w:autoSpaceDE w:val="0"/>
        <w:autoSpaceDN w:val="0"/>
        <w:adjustRightInd w:val="0"/>
        <w:spacing w:line="5" w:lineRule="exact"/>
        <w:ind w:right="-25"/>
      </w:pPr>
    </w:p>
    <w:p w:rsidR="00221EAD" w:rsidRPr="008643B5" w:rsidRDefault="00221EAD" w:rsidP="00AF5C60">
      <w:pPr>
        <w:widowControl w:val="0"/>
        <w:overflowPunct w:val="0"/>
        <w:autoSpaceDE w:val="0"/>
        <w:autoSpaceDN w:val="0"/>
        <w:adjustRightInd w:val="0"/>
        <w:spacing w:line="230" w:lineRule="auto"/>
        <w:ind w:right="-25"/>
      </w:pPr>
      <w:proofErr w:type="spellStart"/>
      <w:proofErr w:type="gramStart"/>
      <w:r w:rsidRPr="008643B5">
        <w:t>www.simvolika.rsl.ru</w:t>
      </w:r>
      <w:proofErr w:type="spellEnd"/>
      <w:r w:rsidRPr="008643B5">
        <w:t xml:space="preserve"> (Государственные символы России.</w:t>
      </w:r>
      <w:proofErr w:type="gramEnd"/>
      <w:r w:rsidRPr="008643B5">
        <w:t xml:space="preserve"> </w:t>
      </w:r>
      <w:proofErr w:type="gramStart"/>
      <w:r w:rsidRPr="008643B5">
        <w:t xml:space="preserve">История и реальность). </w:t>
      </w:r>
      <w:proofErr w:type="spellStart"/>
      <w:r w:rsidRPr="008643B5">
        <w:t>www.militera.lib.ru</w:t>
      </w:r>
      <w:proofErr w:type="spellEnd"/>
      <w:r w:rsidRPr="008643B5">
        <w:t xml:space="preserve"> (Во</w:t>
      </w:r>
      <w:r w:rsidRPr="008643B5">
        <w:rPr>
          <w:color w:val="231F20"/>
        </w:rPr>
        <w:t>енная литература</w:t>
      </w:r>
      <w:r w:rsidRPr="008643B5">
        <w:t>)</w:t>
      </w:r>
      <w:r w:rsidRPr="008643B5">
        <w:rPr>
          <w:color w:val="231F20"/>
        </w:rPr>
        <w:t>.</w:t>
      </w:r>
      <w:proofErr w:type="gramEnd"/>
    </w:p>
    <w:p w:rsidR="00070687" w:rsidRPr="008643B5" w:rsidRDefault="00070687" w:rsidP="00070687"/>
    <w:p w:rsidR="00070687" w:rsidRPr="008643B5" w:rsidRDefault="00070687" w:rsidP="00070687">
      <w:pPr>
        <w:sectPr w:rsidR="00070687" w:rsidRPr="008643B5" w:rsidSect="00214E04">
          <w:headerReference w:type="even" r:id="rId13"/>
          <w:headerReference w:type="default" r:id="rId14"/>
          <w:pgSz w:w="11906" w:h="16838"/>
          <w:pgMar w:top="1418" w:right="1418" w:bottom="1418" w:left="1418" w:header="720" w:footer="720" w:gutter="0"/>
          <w:cols w:space="708"/>
          <w:docGrid w:linePitch="360"/>
        </w:sectPr>
      </w:pPr>
    </w:p>
    <w:p w:rsidR="0061383B" w:rsidRPr="00CB65FB" w:rsidRDefault="00B11496" w:rsidP="0061383B">
      <w:pPr>
        <w:pStyle w:val="1"/>
        <w:tabs>
          <w:tab w:val="num" w:pos="0"/>
        </w:tabs>
        <w:jc w:val="center"/>
        <w:rPr>
          <w:b/>
          <w:bCs/>
          <w:caps/>
        </w:rPr>
      </w:pPr>
      <w:r>
        <w:rPr>
          <w:b/>
          <w:bCs/>
          <w:caps/>
        </w:rPr>
        <w:lastRenderedPageBreak/>
        <w:t>6</w:t>
      </w:r>
      <w:r w:rsidR="0061383B" w:rsidRPr="00CB65FB">
        <w:rPr>
          <w:b/>
          <w:bCs/>
          <w:caps/>
        </w:rPr>
        <w:t xml:space="preserve">. Контроль и оценка результатов освоения </w:t>
      </w:r>
      <w:r>
        <w:rPr>
          <w:b/>
          <w:bCs/>
          <w:caps/>
        </w:rPr>
        <w:t>предмета</w:t>
      </w:r>
    </w:p>
    <w:p w:rsidR="0061383B" w:rsidRPr="00CB65FB" w:rsidRDefault="0061383B" w:rsidP="0061383B">
      <w:pPr>
        <w:jc w:val="center"/>
      </w:pPr>
    </w:p>
    <w:tbl>
      <w:tblPr>
        <w:tblW w:w="100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17"/>
        <w:gridCol w:w="4161"/>
        <w:gridCol w:w="2700"/>
      </w:tblGrid>
      <w:tr w:rsidR="0061383B" w:rsidRPr="00CB65FB" w:rsidTr="006519AB">
        <w:tc>
          <w:tcPr>
            <w:tcW w:w="3217" w:type="dxa"/>
          </w:tcPr>
          <w:p w:rsidR="0061383B" w:rsidRPr="00CB65FB" w:rsidRDefault="0061383B" w:rsidP="000D4A5A">
            <w:pPr>
              <w:autoSpaceDE w:val="0"/>
              <w:autoSpaceDN w:val="0"/>
              <w:adjustRightInd w:val="0"/>
              <w:ind w:hanging="2"/>
              <w:jc w:val="center"/>
              <w:rPr>
                <w:b/>
                <w:bCs/>
              </w:rPr>
            </w:pPr>
            <w:r w:rsidRPr="00CB65FB">
              <w:rPr>
                <w:b/>
                <w:bCs/>
              </w:rPr>
              <w:t xml:space="preserve">Контролируемый результат (предметные, </w:t>
            </w:r>
            <w:proofErr w:type="spellStart"/>
            <w:r w:rsidRPr="00CB65FB">
              <w:rPr>
                <w:b/>
                <w:bCs/>
              </w:rPr>
              <w:t>метапредметные</w:t>
            </w:r>
            <w:proofErr w:type="spellEnd"/>
            <w:r w:rsidRPr="00CB65FB">
              <w:rPr>
                <w:b/>
                <w:bCs/>
              </w:rPr>
              <w:t xml:space="preserve"> результаты)</w:t>
            </w:r>
          </w:p>
        </w:tc>
        <w:tc>
          <w:tcPr>
            <w:tcW w:w="4161" w:type="dxa"/>
          </w:tcPr>
          <w:p w:rsidR="0061383B" w:rsidRPr="00CB65FB" w:rsidRDefault="0061383B" w:rsidP="000D4A5A">
            <w:pPr>
              <w:autoSpaceDE w:val="0"/>
              <w:autoSpaceDN w:val="0"/>
              <w:adjustRightInd w:val="0"/>
              <w:ind w:hanging="2"/>
              <w:jc w:val="center"/>
              <w:rPr>
                <w:b/>
                <w:bCs/>
              </w:rPr>
            </w:pPr>
            <w:r w:rsidRPr="00CB65FB">
              <w:rPr>
                <w:b/>
                <w:bCs/>
              </w:rPr>
              <w:t>Показатели оценки (поведенческие индикаторы)</w:t>
            </w:r>
          </w:p>
        </w:tc>
        <w:tc>
          <w:tcPr>
            <w:tcW w:w="2700" w:type="dxa"/>
          </w:tcPr>
          <w:p w:rsidR="0061383B" w:rsidRPr="00CB65FB" w:rsidRDefault="0061383B" w:rsidP="000D4A5A">
            <w:pPr>
              <w:autoSpaceDE w:val="0"/>
              <w:autoSpaceDN w:val="0"/>
              <w:adjustRightInd w:val="0"/>
              <w:ind w:hanging="2"/>
              <w:jc w:val="center"/>
              <w:rPr>
                <w:b/>
                <w:bCs/>
              </w:rPr>
            </w:pPr>
            <w:r w:rsidRPr="00CB65FB">
              <w:rPr>
                <w:b/>
                <w:bCs/>
              </w:rPr>
              <w:t>Методы и формы контроля</w:t>
            </w:r>
          </w:p>
        </w:tc>
      </w:tr>
      <w:tr w:rsidR="0061383B" w:rsidRPr="00CB65FB" w:rsidTr="006519AB">
        <w:tc>
          <w:tcPr>
            <w:tcW w:w="10078" w:type="dxa"/>
            <w:gridSpan w:val="3"/>
          </w:tcPr>
          <w:p w:rsidR="0061383B" w:rsidRPr="00CB65FB" w:rsidRDefault="0061383B" w:rsidP="000D4A5A">
            <w:pPr>
              <w:autoSpaceDE w:val="0"/>
              <w:autoSpaceDN w:val="0"/>
              <w:adjustRightInd w:val="0"/>
              <w:ind w:hanging="2"/>
              <w:jc w:val="center"/>
              <w:rPr>
                <w:b/>
                <w:bCs/>
                <w:i/>
                <w:iCs/>
              </w:rPr>
            </w:pPr>
            <w:r w:rsidRPr="00CB65FB">
              <w:rPr>
                <w:b/>
                <w:bCs/>
                <w:i/>
                <w:iCs/>
              </w:rPr>
              <w:t>Предметные результаты</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30" w:lineRule="auto"/>
              <w:jc w:val="both"/>
            </w:pPr>
            <w:proofErr w:type="spellStart"/>
            <w:r w:rsidRPr="008643B5">
              <w:t>сформированность</w:t>
            </w:r>
            <w:proofErr w:type="spellEnd"/>
            <w:r w:rsidRPr="008643B5">
              <w:t xml:space="preserve">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222213" w:rsidRPr="00716C6D" w:rsidRDefault="00222213" w:rsidP="000D4A5A">
            <w:pPr>
              <w:pStyle w:val="21"/>
              <w:spacing w:after="0" w:line="240" w:lineRule="auto"/>
              <w:rPr>
                <w:b/>
                <w:i/>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имеет представление</w:t>
            </w:r>
            <w:r w:rsidRPr="008643B5">
              <w:t xml:space="preserve">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222213" w:rsidRPr="00716C6D" w:rsidRDefault="00222213" w:rsidP="001B05EB">
            <w:pPr>
              <w:pStyle w:val="21"/>
              <w:spacing w:after="0" w:line="240" w:lineRule="auto"/>
              <w:rPr>
                <w:b/>
                <w:i/>
                <w:color w:val="FF0000"/>
              </w:rPr>
            </w:pPr>
          </w:p>
        </w:tc>
        <w:tc>
          <w:tcPr>
            <w:tcW w:w="2700" w:type="dxa"/>
          </w:tcPr>
          <w:p w:rsidR="00222213" w:rsidRPr="00547751" w:rsidRDefault="00222213" w:rsidP="002364C8">
            <w:pPr>
              <w:autoSpaceDE w:val="0"/>
              <w:autoSpaceDN w:val="0"/>
              <w:adjustRightInd w:val="0"/>
              <w:ind w:hanging="2"/>
              <w:rPr>
                <w:sz w:val="20"/>
                <w:szCs w:val="20"/>
                <w:u w:val="single"/>
              </w:rPr>
            </w:pPr>
            <w:r w:rsidRPr="00547751">
              <w:rPr>
                <w:sz w:val="20"/>
                <w:szCs w:val="20"/>
                <w:u w:val="single"/>
              </w:rPr>
              <w:t>Методы оценки:</w:t>
            </w:r>
          </w:p>
          <w:p w:rsidR="00222213" w:rsidRDefault="00222213" w:rsidP="002364C8">
            <w:pPr>
              <w:autoSpaceDE w:val="0"/>
              <w:autoSpaceDN w:val="0"/>
              <w:adjustRightInd w:val="0"/>
              <w:ind w:hanging="2"/>
              <w:rPr>
                <w:sz w:val="20"/>
                <w:szCs w:val="20"/>
              </w:rPr>
            </w:pPr>
            <w:r>
              <w:rPr>
                <w:sz w:val="20"/>
                <w:szCs w:val="20"/>
              </w:rPr>
              <w:t xml:space="preserve">решение ситуационных задач; практические </w:t>
            </w:r>
            <w:r w:rsidR="006519AB">
              <w:rPr>
                <w:sz w:val="20"/>
                <w:szCs w:val="20"/>
              </w:rPr>
              <w:t xml:space="preserve">занятия, тестирование; ИКТ; </w:t>
            </w:r>
          </w:p>
          <w:p w:rsidR="00222213" w:rsidRDefault="00222213" w:rsidP="002364C8">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222213" w:rsidP="006519AB">
            <w:pPr>
              <w:autoSpaceDE w:val="0"/>
              <w:autoSpaceDN w:val="0"/>
              <w:adjustRightInd w:val="0"/>
              <w:ind w:hanging="2"/>
              <w:rPr>
                <w:i/>
                <w:sz w:val="20"/>
                <w:szCs w:val="20"/>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получение знания основ государственной системы, российского законодательства, направленного на защиту населения от внешних и внутренних угроз; </w:t>
            </w:r>
          </w:p>
          <w:p w:rsidR="00222213" w:rsidRPr="00716C6D" w:rsidRDefault="00222213" w:rsidP="000D4A5A">
            <w:pPr>
              <w:pStyle w:val="21"/>
              <w:spacing w:after="0" w:line="240" w:lineRule="auto"/>
              <w:rPr>
                <w:b/>
                <w:i/>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 xml:space="preserve">знает </w:t>
            </w:r>
            <w:r w:rsidRPr="008643B5">
              <w:t xml:space="preserve"> основ</w:t>
            </w:r>
            <w:r>
              <w:t>ы</w:t>
            </w:r>
            <w:r w:rsidRPr="008643B5">
              <w:t xml:space="preserve"> государственной системы, российского законодательства, направленного на защиту населения от внешних и внутренних угроз; </w:t>
            </w:r>
          </w:p>
          <w:p w:rsidR="00222213" w:rsidRPr="00716C6D" w:rsidRDefault="00222213" w:rsidP="001B05EB">
            <w:pPr>
              <w:pStyle w:val="21"/>
              <w:spacing w:after="0" w:line="240" w:lineRule="auto"/>
              <w:rPr>
                <w:b/>
                <w:i/>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proofErr w:type="spellStart"/>
            <w:r w:rsidRPr="008643B5">
              <w:t>сформированность</w:t>
            </w:r>
            <w:proofErr w:type="spellEnd"/>
            <w:r w:rsidRPr="008643B5">
              <w:t xml:space="preserve"> представлений о необходимости отрицания экстремизма, терроризма, других действий противоправного характера, а также асоциального поведения; </w:t>
            </w:r>
          </w:p>
          <w:p w:rsidR="00222213" w:rsidRPr="00716C6D" w:rsidRDefault="00222213" w:rsidP="000D4A5A">
            <w:pPr>
              <w:pStyle w:val="21"/>
              <w:spacing w:after="0" w:line="240" w:lineRule="auto"/>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имеет представление</w:t>
            </w:r>
            <w:r w:rsidRPr="008643B5">
              <w:t xml:space="preserve"> о необходимости отрицания экстремизма, терроризма, других действий противоправного характера, а также асоциального поведения; </w:t>
            </w:r>
          </w:p>
          <w:p w:rsidR="00222213" w:rsidRPr="00716C6D" w:rsidRDefault="00222213" w:rsidP="001B05EB">
            <w:pPr>
              <w:pStyle w:val="21"/>
              <w:spacing w:after="0" w:line="240" w:lineRule="auto"/>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proofErr w:type="spellStart"/>
            <w:r w:rsidRPr="008643B5">
              <w:t>сформированность</w:t>
            </w:r>
            <w:proofErr w:type="spellEnd"/>
            <w:r w:rsidRPr="008643B5">
              <w:t xml:space="preserve"> представлений о здоровом образе жизни как о средстве обеспечения духовного, физического и социального благополучия личности; </w:t>
            </w:r>
          </w:p>
          <w:p w:rsidR="00222213" w:rsidRPr="00716C6D" w:rsidRDefault="00222213" w:rsidP="000D4A5A">
            <w:pPr>
              <w:pStyle w:val="21"/>
              <w:spacing w:after="0" w:line="240" w:lineRule="auto"/>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имеет представление</w:t>
            </w:r>
            <w:r w:rsidRPr="008643B5">
              <w:t xml:space="preserve"> о здоровом образе жизни как о средстве обеспечения духовного, физического и социального благополучия личности; </w:t>
            </w:r>
          </w:p>
          <w:p w:rsidR="00222213" w:rsidRPr="00716C6D" w:rsidRDefault="00222213" w:rsidP="001B05EB">
            <w:pPr>
              <w:pStyle w:val="21"/>
              <w:spacing w:after="0" w:line="240" w:lineRule="auto"/>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освоение знания распространенных опасных и чрезвычайных ситуаций природного, техногенного и социального характера; </w:t>
            </w:r>
          </w:p>
          <w:p w:rsidR="00222213" w:rsidRPr="00716C6D" w:rsidRDefault="00222213" w:rsidP="002364C8">
            <w:pPr>
              <w:pStyle w:val="21"/>
              <w:spacing w:after="0" w:line="240" w:lineRule="auto"/>
              <w:ind w:left="0"/>
              <w:rPr>
                <w:color w:val="FF0000"/>
              </w:rPr>
            </w:pPr>
            <w:r w:rsidRPr="008643B5">
              <w:lastRenderedPageBreak/>
              <w:t>освоение знания факторов, пагубно влияющих на здоровье человека</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lastRenderedPageBreak/>
              <w:t>знает распространенные опасные и чрезвычайные ситуации</w:t>
            </w:r>
            <w:r w:rsidRPr="008643B5">
              <w:t xml:space="preserve"> природного, техногенного и социального характера; </w:t>
            </w:r>
          </w:p>
          <w:p w:rsidR="00222213" w:rsidRPr="00716C6D" w:rsidRDefault="00222213" w:rsidP="001B05EB">
            <w:pPr>
              <w:pStyle w:val="21"/>
              <w:spacing w:after="0" w:line="240" w:lineRule="auto"/>
              <w:ind w:left="0"/>
              <w:rPr>
                <w:color w:val="FF0000"/>
              </w:rPr>
            </w:pPr>
            <w:r w:rsidRPr="008643B5">
              <w:t xml:space="preserve">освоение знания факторов, пагубно </w:t>
            </w:r>
            <w:r w:rsidRPr="008643B5">
              <w:lastRenderedPageBreak/>
              <w:t>влияющих на здоровье человека</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lastRenderedPageBreak/>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lastRenderedPageBreak/>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lastRenderedPageBreak/>
              <w:t xml:space="preserve">развитие знания основных мер защиты (в том числе в области гражданской обороны) и правил поведения в условиях опасных и чрезвычайных ситуаций; </w:t>
            </w:r>
          </w:p>
          <w:p w:rsidR="00222213" w:rsidRPr="00716C6D" w:rsidRDefault="00222213" w:rsidP="002364C8">
            <w:pPr>
              <w:widowControl w:val="0"/>
              <w:tabs>
                <w:tab w:val="num" w:pos="993"/>
              </w:tabs>
              <w:overflowPunct w:val="0"/>
              <w:autoSpaceDE w:val="0"/>
              <w:autoSpaceDN w:val="0"/>
              <w:adjustRightInd w:val="0"/>
              <w:spacing w:line="230" w:lineRule="auto"/>
              <w:ind w:left="851"/>
              <w:jc w:val="both"/>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 xml:space="preserve">знает </w:t>
            </w:r>
            <w:r w:rsidRPr="008643B5">
              <w:t xml:space="preserve"> основны</w:t>
            </w:r>
            <w:r>
              <w:t>е</w:t>
            </w:r>
            <w:r w:rsidRPr="008643B5">
              <w:t xml:space="preserve"> мер</w:t>
            </w:r>
            <w:r>
              <w:t>ы</w:t>
            </w:r>
            <w:r w:rsidRPr="008643B5">
              <w:t xml:space="preserve"> защиты (в том числе в области гражданской обороны) и правил поведения в условиях опасных и чрезвычайных ситуаций; </w:t>
            </w:r>
          </w:p>
          <w:p w:rsidR="00222213" w:rsidRPr="00716C6D" w:rsidRDefault="00222213" w:rsidP="001B05EB">
            <w:pPr>
              <w:widowControl w:val="0"/>
              <w:tabs>
                <w:tab w:val="num" w:pos="993"/>
              </w:tabs>
              <w:overflowPunct w:val="0"/>
              <w:autoSpaceDE w:val="0"/>
              <w:autoSpaceDN w:val="0"/>
              <w:adjustRightInd w:val="0"/>
              <w:spacing w:line="230" w:lineRule="auto"/>
              <w:ind w:left="851"/>
              <w:jc w:val="both"/>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 xml:space="preserve">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222213" w:rsidRPr="008643B5" w:rsidRDefault="00222213" w:rsidP="00222213">
            <w:pPr>
              <w:widowControl w:val="0"/>
              <w:tabs>
                <w:tab w:val="num" w:pos="993"/>
              </w:tabs>
              <w:overflowPunct w:val="0"/>
              <w:autoSpaceDE w:val="0"/>
              <w:autoSpaceDN w:val="0"/>
              <w:adjustRightInd w:val="0"/>
              <w:spacing w:line="229" w:lineRule="auto"/>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умеет</w:t>
            </w:r>
            <w:r w:rsidRPr="008643B5">
              <w:t xml:space="preserve">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222213" w:rsidRPr="008643B5" w:rsidRDefault="00222213" w:rsidP="001B05EB">
            <w:pPr>
              <w:widowControl w:val="0"/>
              <w:tabs>
                <w:tab w:val="num" w:pos="993"/>
              </w:tabs>
              <w:overflowPunct w:val="0"/>
              <w:autoSpaceDE w:val="0"/>
              <w:autoSpaceDN w:val="0"/>
              <w:adjustRightInd w:val="0"/>
              <w:spacing w:line="229" w:lineRule="auto"/>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умеет</w:t>
            </w:r>
            <w:r w:rsidRPr="008643B5">
              <w:t xml:space="preserve">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30" w:lineRule="auto"/>
              <w:jc w:val="both"/>
            </w:pPr>
            <w:r w:rsidRPr="008643B5">
              <w:t xml:space="preserve">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222213" w:rsidRPr="008643B5" w:rsidRDefault="00222213" w:rsidP="00222213">
            <w:pPr>
              <w:widowControl w:val="0"/>
              <w:tabs>
                <w:tab w:val="num" w:pos="993"/>
              </w:tabs>
              <w:overflowPunct w:val="0"/>
              <w:autoSpaceDE w:val="0"/>
              <w:autoSpaceDN w:val="0"/>
              <w:adjustRightInd w:val="0"/>
              <w:spacing w:line="229" w:lineRule="auto"/>
              <w:ind w:left="567"/>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применяет полученные</w:t>
            </w:r>
            <w:r w:rsidRPr="008643B5">
              <w:t xml:space="preserve">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222213" w:rsidRPr="008643B5" w:rsidRDefault="00222213" w:rsidP="001B05EB">
            <w:pPr>
              <w:widowControl w:val="0"/>
              <w:tabs>
                <w:tab w:val="num" w:pos="993"/>
              </w:tabs>
              <w:overflowPunct w:val="0"/>
              <w:autoSpaceDE w:val="0"/>
              <w:autoSpaceDN w:val="0"/>
              <w:adjustRightInd w:val="0"/>
              <w:spacing w:line="229" w:lineRule="auto"/>
              <w:ind w:left="567"/>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 xml:space="preserve">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w:t>
            </w:r>
            <w:r w:rsidRPr="008643B5">
              <w:lastRenderedPageBreak/>
              <w:t xml:space="preserve">пребывания в запасе; </w:t>
            </w:r>
          </w:p>
          <w:p w:rsidR="00222213" w:rsidRPr="008643B5" w:rsidRDefault="00222213" w:rsidP="00222213">
            <w:pPr>
              <w:widowControl w:val="0"/>
              <w:tabs>
                <w:tab w:val="num" w:pos="993"/>
              </w:tabs>
              <w:overflowPunct w:val="0"/>
              <w:autoSpaceDE w:val="0"/>
              <w:autoSpaceDN w:val="0"/>
              <w:adjustRightInd w:val="0"/>
              <w:spacing w:line="229" w:lineRule="auto"/>
              <w:ind w:left="567"/>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lastRenderedPageBreak/>
              <w:t>применяет</w:t>
            </w:r>
            <w:r w:rsidRPr="008643B5">
              <w:t xml:space="preserve">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222213" w:rsidRPr="008643B5" w:rsidRDefault="00222213" w:rsidP="001B05EB">
            <w:pPr>
              <w:widowControl w:val="0"/>
              <w:tabs>
                <w:tab w:val="num" w:pos="993"/>
              </w:tabs>
              <w:overflowPunct w:val="0"/>
              <w:autoSpaceDE w:val="0"/>
              <w:autoSpaceDN w:val="0"/>
              <w:adjustRightInd w:val="0"/>
              <w:spacing w:line="229" w:lineRule="auto"/>
              <w:ind w:left="567"/>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30" w:lineRule="auto"/>
              <w:jc w:val="both"/>
            </w:pPr>
            <w:r w:rsidRPr="008643B5">
              <w:lastRenderedPageBreak/>
              <w:t xml:space="preserve">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222213" w:rsidRPr="008643B5" w:rsidRDefault="00222213" w:rsidP="00222213">
            <w:pPr>
              <w:widowControl w:val="0"/>
              <w:tabs>
                <w:tab w:val="num" w:pos="993"/>
              </w:tabs>
              <w:overflowPunct w:val="0"/>
              <w:autoSpaceDE w:val="0"/>
              <w:autoSpaceDN w:val="0"/>
              <w:adjustRightInd w:val="0"/>
              <w:spacing w:line="229" w:lineRule="auto"/>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владеет</w:t>
            </w:r>
            <w:r w:rsidRPr="008643B5">
              <w:t xml:space="preserve">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222213" w:rsidRPr="008643B5" w:rsidRDefault="00222213" w:rsidP="001B05EB">
            <w:pPr>
              <w:widowControl w:val="0"/>
              <w:tabs>
                <w:tab w:val="num" w:pos="993"/>
              </w:tabs>
              <w:overflowPunct w:val="0"/>
              <w:autoSpaceDE w:val="0"/>
              <w:autoSpaceDN w:val="0"/>
              <w:adjustRightInd w:val="0"/>
              <w:spacing w:line="229" w:lineRule="auto"/>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10078" w:type="dxa"/>
            <w:gridSpan w:val="3"/>
          </w:tcPr>
          <w:p w:rsidR="00F12118" w:rsidRPr="00547751" w:rsidRDefault="00F12118" w:rsidP="00F12118">
            <w:pPr>
              <w:autoSpaceDE w:val="0"/>
              <w:autoSpaceDN w:val="0"/>
              <w:adjustRightInd w:val="0"/>
              <w:ind w:hanging="2"/>
              <w:jc w:val="center"/>
              <w:rPr>
                <w:sz w:val="20"/>
                <w:szCs w:val="20"/>
                <w:u w:val="single"/>
              </w:rPr>
            </w:pPr>
            <w:r w:rsidRPr="00CB65FB">
              <w:rPr>
                <w:b/>
                <w:bCs/>
                <w:i/>
                <w:iCs/>
              </w:rPr>
              <w:t xml:space="preserve">Предметные и </w:t>
            </w:r>
            <w:proofErr w:type="spellStart"/>
            <w:r w:rsidRPr="00CB65FB">
              <w:rPr>
                <w:b/>
                <w:bCs/>
                <w:i/>
                <w:iCs/>
              </w:rPr>
              <w:t>метапредметные</w:t>
            </w:r>
            <w:proofErr w:type="spellEnd"/>
            <w:r w:rsidRPr="00CB65FB">
              <w:rPr>
                <w:b/>
                <w:bCs/>
                <w:i/>
                <w:iCs/>
              </w:rPr>
              <w:t xml:space="preserve"> результаты,</w:t>
            </w:r>
            <w:r>
              <w:rPr>
                <w:b/>
                <w:bCs/>
                <w:i/>
                <w:iCs/>
              </w:rPr>
              <w:t xml:space="preserve"> проверяемые </w:t>
            </w:r>
            <w:r w:rsidRPr="00CB65FB">
              <w:rPr>
                <w:b/>
                <w:bCs/>
                <w:i/>
                <w:iCs/>
              </w:rPr>
              <w:t xml:space="preserve"> </w:t>
            </w:r>
            <w:r>
              <w:rPr>
                <w:b/>
                <w:bCs/>
                <w:i/>
                <w:iCs/>
              </w:rPr>
              <w:t>совместно</w:t>
            </w:r>
          </w:p>
        </w:tc>
      </w:tr>
      <w:tr w:rsidR="00F12118" w:rsidRPr="00CB65FB" w:rsidTr="006519AB">
        <w:tc>
          <w:tcPr>
            <w:tcW w:w="3217" w:type="dxa"/>
          </w:tcPr>
          <w:p w:rsidR="00F12118" w:rsidRPr="00CB65FB" w:rsidRDefault="00F12118" w:rsidP="001B05EB">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F12118" w:rsidRDefault="00F12118" w:rsidP="001B05EB">
            <w:pPr>
              <w:autoSpaceDE w:val="0"/>
              <w:autoSpaceDN w:val="0"/>
              <w:adjustRightInd w:val="0"/>
              <w:ind w:hanging="2"/>
            </w:pPr>
            <w:r>
              <w:rPr>
                <w:u w:val="single"/>
              </w:rPr>
              <w:t xml:space="preserve">Аргументирует </w:t>
            </w:r>
            <w:r w:rsidRPr="00EA61E3">
              <w:t>свои рассуждения о профессии</w:t>
            </w:r>
            <w:r>
              <w:t>.</w:t>
            </w:r>
          </w:p>
          <w:p w:rsidR="00F12118" w:rsidRDefault="00F12118" w:rsidP="001B05EB">
            <w:pPr>
              <w:autoSpaceDE w:val="0"/>
              <w:autoSpaceDN w:val="0"/>
              <w:adjustRightInd w:val="0"/>
              <w:ind w:hanging="2"/>
            </w:pPr>
            <w:r>
              <w:rPr>
                <w:u w:val="single"/>
              </w:rPr>
              <w:t xml:space="preserve">Читает </w:t>
            </w:r>
            <w:r w:rsidRPr="00EA61E3">
              <w:t>дополнительную литературу о профессии.</w:t>
            </w:r>
            <w:r>
              <w:t xml:space="preserve"> </w:t>
            </w:r>
          </w:p>
          <w:p w:rsidR="00F12118" w:rsidRDefault="00F12118" w:rsidP="001B05EB">
            <w:pPr>
              <w:autoSpaceDE w:val="0"/>
              <w:autoSpaceDN w:val="0"/>
              <w:adjustRightInd w:val="0"/>
              <w:ind w:hanging="2"/>
            </w:pPr>
            <w:r>
              <w:rPr>
                <w:u w:val="single"/>
              </w:rPr>
              <w:t xml:space="preserve">Участвует </w:t>
            </w:r>
            <w:r>
              <w:t>в профессиональных конкурсах разного уровня.</w:t>
            </w:r>
          </w:p>
          <w:p w:rsidR="00F12118" w:rsidRPr="00EA61E3" w:rsidRDefault="00F12118" w:rsidP="001B05EB">
            <w:pPr>
              <w:autoSpaceDE w:val="0"/>
              <w:autoSpaceDN w:val="0"/>
              <w:adjustRightInd w:val="0"/>
              <w:ind w:hanging="2"/>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F12118" w:rsidRPr="00CB65FB" w:rsidRDefault="00F12118" w:rsidP="001B05EB">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F12118" w:rsidRDefault="00F12118" w:rsidP="001B05EB">
            <w:pPr>
              <w:autoSpaceDE w:val="0"/>
              <w:autoSpaceDN w:val="0"/>
              <w:adjustRightInd w:val="0"/>
              <w:ind w:hanging="2"/>
            </w:pPr>
            <w:r w:rsidRPr="00EA61E3">
              <w:rPr>
                <w:u w:val="single"/>
              </w:rPr>
              <w:t>Умеет</w:t>
            </w:r>
            <w:r>
              <w:t xml:space="preserve"> решать ситуационные задачи.</w:t>
            </w:r>
          </w:p>
          <w:p w:rsidR="00F12118" w:rsidRDefault="00F12118" w:rsidP="001B05EB">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F12118" w:rsidRDefault="00F12118" w:rsidP="001B05EB">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F12118" w:rsidRPr="00CB65FB" w:rsidRDefault="00F12118" w:rsidP="001B05EB">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Осуществлять поиск информации, необходимой для эффективного выполнения профессиональных задач</w:t>
            </w:r>
          </w:p>
        </w:tc>
        <w:tc>
          <w:tcPr>
            <w:tcW w:w="4161" w:type="dxa"/>
          </w:tcPr>
          <w:p w:rsidR="00F12118" w:rsidRPr="00CB65FB" w:rsidRDefault="00F12118" w:rsidP="001B05EB">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w:t>
            </w:r>
            <w:proofErr w:type="spellStart"/>
            <w:proofErr w:type="gramStart"/>
            <w:r>
              <w:t>интернет-источники</w:t>
            </w:r>
            <w:proofErr w:type="spellEnd"/>
            <w:proofErr w:type="gramEnd"/>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Использовать И</w:t>
            </w:r>
            <w:proofErr w:type="gramStart"/>
            <w:r w:rsidRPr="00CB65FB">
              <w:t>КТ в пр</w:t>
            </w:r>
            <w:proofErr w:type="gramEnd"/>
            <w:r w:rsidRPr="00CB65FB">
              <w:t>офессиональной деятельности.</w:t>
            </w:r>
          </w:p>
        </w:tc>
        <w:tc>
          <w:tcPr>
            <w:tcW w:w="4161" w:type="dxa"/>
          </w:tcPr>
          <w:p w:rsidR="00F12118" w:rsidRDefault="00F12118" w:rsidP="001B05EB">
            <w:pPr>
              <w:autoSpaceDE w:val="0"/>
              <w:autoSpaceDN w:val="0"/>
              <w:adjustRightInd w:val="0"/>
              <w:ind w:hanging="2"/>
            </w:pPr>
            <w:r w:rsidRPr="00942820">
              <w:rPr>
                <w:u w:val="single"/>
              </w:rPr>
              <w:t>Использует</w:t>
            </w:r>
            <w:r>
              <w:t xml:space="preserve"> различные программы </w:t>
            </w:r>
            <w:r>
              <w:rPr>
                <w:lang w:val="en-US"/>
              </w:rPr>
              <w:t>Microsoft</w:t>
            </w:r>
            <w:r w:rsidRPr="00295443">
              <w:t xml:space="preserve"> </w:t>
            </w:r>
            <w:r>
              <w:rPr>
                <w:lang w:val="en-US"/>
              </w:rPr>
              <w:t>Office</w:t>
            </w:r>
            <w:r>
              <w:t>.</w:t>
            </w:r>
          </w:p>
          <w:p w:rsidR="00F12118" w:rsidRDefault="00F12118" w:rsidP="001B05EB">
            <w:pPr>
              <w:autoSpaceDE w:val="0"/>
              <w:autoSpaceDN w:val="0"/>
              <w:adjustRightInd w:val="0"/>
              <w:ind w:hanging="2"/>
            </w:pPr>
            <w:r w:rsidRPr="00942820">
              <w:rPr>
                <w:u w:val="single"/>
              </w:rPr>
              <w:t xml:space="preserve">Делает </w:t>
            </w:r>
            <w:r>
              <w:t>презентации, фильмы, …</w:t>
            </w:r>
          </w:p>
          <w:p w:rsidR="00F12118" w:rsidRPr="00E41699" w:rsidRDefault="00F12118" w:rsidP="001B05EB">
            <w:pPr>
              <w:autoSpaceDE w:val="0"/>
              <w:autoSpaceDN w:val="0"/>
              <w:adjustRightInd w:val="0"/>
              <w:ind w:hanging="2"/>
            </w:pPr>
            <w:r w:rsidRPr="00942820">
              <w:rPr>
                <w:u w:val="single"/>
              </w:rPr>
              <w:t>Пользуется</w:t>
            </w:r>
            <w:r>
              <w:t xml:space="preserve"> сервисом </w:t>
            </w:r>
            <w:proofErr w:type="spellStart"/>
            <w:r>
              <w:rPr>
                <w:lang w:val="en-US"/>
              </w:rPr>
              <w:t>Moodle</w:t>
            </w:r>
            <w:proofErr w:type="spellEnd"/>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 xml:space="preserve">Работать в команде, эффективно общаться с </w:t>
            </w:r>
            <w:r w:rsidRPr="00CB65FB">
              <w:lastRenderedPageBreak/>
              <w:t>коллегами, руководителями</w:t>
            </w:r>
            <w:r w:rsidRPr="00CB65FB">
              <w:rPr>
                <w:sz w:val="28"/>
                <w:szCs w:val="28"/>
              </w:rPr>
              <w:t xml:space="preserve">  </w:t>
            </w:r>
          </w:p>
        </w:tc>
        <w:tc>
          <w:tcPr>
            <w:tcW w:w="4161" w:type="dxa"/>
          </w:tcPr>
          <w:p w:rsidR="00F12118" w:rsidRDefault="00F12118" w:rsidP="001B05EB">
            <w:pPr>
              <w:autoSpaceDE w:val="0"/>
              <w:autoSpaceDN w:val="0"/>
              <w:adjustRightInd w:val="0"/>
              <w:ind w:hanging="2"/>
            </w:pPr>
            <w:r w:rsidRPr="00295443">
              <w:rPr>
                <w:u w:val="single"/>
              </w:rPr>
              <w:lastRenderedPageBreak/>
              <w:t>Работает</w:t>
            </w:r>
            <w:r>
              <w:t xml:space="preserve"> в паре и группе.</w:t>
            </w:r>
          </w:p>
          <w:p w:rsidR="00F12118" w:rsidRPr="00295443" w:rsidRDefault="00F12118" w:rsidP="001B05EB">
            <w:pPr>
              <w:autoSpaceDE w:val="0"/>
              <w:autoSpaceDN w:val="0"/>
              <w:adjustRightInd w:val="0"/>
              <w:ind w:hanging="2"/>
            </w:pPr>
            <w:r w:rsidRPr="00212231">
              <w:rPr>
                <w:u w:val="single"/>
              </w:rPr>
              <w:t>Выполняет</w:t>
            </w:r>
            <w:r>
              <w:t xml:space="preserve"> разные роли: организатор, </w:t>
            </w:r>
            <w:r>
              <w:lastRenderedPageBreak/>
              <w:t xml:space="preserve">секретарь, спикер, </w:t>
            </w:r>
            <w:proofErr w:type="spellStart"/>
            <w:r>
              <w:t>таймспикер</w:t>
            </w:r>
            <w:proofErr w:type="spellEnd"/>
            <w:r>
              <w:t>.</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lastRenderedPageBreak/>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w:t>
            </w:r>
            <w:r>
              <w:rPr>
                <w:sz w:val="20"/>
                <w:szCs w:val="20"/>
              </w:rPr>
              <w:lastRenderedPageBreak/>
              <w:t xml:space="preserve">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10078" w:type="dxa"/>
            <w:gridSpan w:val="3"/>
          </w:tcPr>
          <w:p w:rsidR="00F12118" w:rsidRPr="00CB65FB" w:rsidRDefault="00A85863" w:rsidP="006519AB">
            <w:pPr>
              <w:autoSpaceDE w:val="0"/>
              <w:autoSpaceDN w:val="0"/>
              <w:adjustRightInd w:val="0"/>
              <w:ind w:hanging="2"/>
              <w:jc w:val="center"/>
              <w:rPr>
                <w:b/>
                <w:bCs/>
                <w:i/>
                <w:iCs/>
              </w:rPr>
            </w:pPr>
            <w:proofErr w:type="spellStart"/>
            <w:r>
              <w:rPr>
                <w:b/>
                <w:bCs/>
                <w:i/>
                <w:iCs/>
              </w:rPr>
              <w:lastRenderedPageBreak/>
              <w:t>М</w:t>
            </w:r>
            <w:r w:rsidR="00F12118" w:rsidRPr="00CB65FB">
              <w:rPr>
                <w:b/>
                <w:bCs/>
                <w:i/>
                <w:iCs/>
              </w:rPr>
              <w:t>етапредметные</w:t>
            </w:r>
            <w:proofErr w:type="spellEnd"/>
            <w:r w:rsidR="00F12118" w:rsidRPr="00CB65FB">
              <w:rPr>
                <w:b/>
                <w:bCs/>
                <w:i/>
                <w:iCs/>
              </w:rPr>
              <w:t xml:space="preserve"> результаты,</w:t>
            </w:r>
            <w:r w:rsidR="00F12118">
              <w:rPr>
                <w:b/>
                <w:bCs/>
                <w:i/>
                <w:iCs/>
              </w:rPr>
              <w:t xml:space="preserve"> проверяемые </w:t>
            </w:r>
            <w:r w:rsidR="00F12118" w:rsidRPr="00CB65FB">
              <w:rPr>
                <w:b/>
                <w:bCs/>
                <w:i/>
                <w:iCs/>
              </w:rPr>
              <w:t xml:space="preserve"> </w:t>
            </w:r>
            <w:r w:rsidR="00F12118">
              <w:rPr>
                <w:b/>
                <w:bCs/>
                <w:i/>
                <w:iCs/>
              </w:rPr>
              <w:t xml:space="preserve">через </w:t>
            </w:r>
            <w:proofErr w:type="gramStart"/>
            <w:r w:rsidR="00F12118">
              <w:rPr>
                <w:b/>
                <w:bCs/>
                <w:i/>
                <w:iCs/>
              </w:rPr>
              <w:t>индивидуальный проект</w:t>
            </w:r>
            <w:proofErr w:type="gramEnd"/>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r w:rsidRPr="00CB65FB">
              <w:t xml:space="preserve">Показатели оценки </w:t>
            </w:r>
            <w:proofErr w:type="gramStart"/>
            <w:r w:rsidRPr="00CB65FB">
              <w:t>индивидуального проекта</w:t>
            </w:r>
            <w:proofErr w:type="gramEnd"/>
            <w:r w:rsidRPr="00CB65FB">
              <w:t xml:space="preserve"> и его защиты определены Положением об индивидуальном проекте</w:t>
            </w:r>
          </w:p>
        </w:tc>
        <w:tc>
          <w:tcPr>
            <w:tcW w:w="2700" w:type="dxa"/>
          </w:tcPr>
          <w:p w:rsidR="00F12118" w:rsidRPr="00CB65FB" w:rsidRDefault="00F12118" w:rsidP="000D4A5A">
            <w:pPr>
              <w:autoSpaceDE w:val="0"/>
              <w:autoSpaceDN w:val="0"/>
              <w:adjustRightInd w:val="0"/>
              <w:ind w:hanging="2"/>
            </w:pPr>
            <w:r w:rsidRPr="00CB65FB">
              <w:rPr>
                <w:bCs/>
              </w:rPr>
              <w:t xml:space="preserve">Оценка осуществляется по особой процедуре, прописанной в </w:t>
            </w:r>
            <w:r w:rsidRPr="00CB65FB">
              <w:t xml:space="preserve">Положении об </w:t>
            </w:r>
            <w:proofErr w:type="gramStart"/>
            <w:r w:rsidRPr="00CB65FB">
              <w:t>индивидуальном проекте</w:t>
            </w:r>
            <w:proofErr w:type="gramEnd"/>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приобретение опыта самостоятельного поиска, анализа и отбора информации в области безопасности жизнедеятельности с использованием различных </w:t>
            </w:r>
            <w:r w:rsidRPr="008643B5">
              <w:lastRenderedPageBreak/>
              <w:t xml:space="preserve">источников и новых информационных технологий;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jc w:val="both"/>
            </w:pPr>
            <w:r w:rsidRPr="008643B5">
              <w:lastRenderedPageBreak/>
              <w:t xml:space="preserve">развитие умения выражать свои мысли и способности слушать собеседника, понимать его точку зрения, признавать право другого человека на иное мнение;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умений взаимодействовать с окружающими, выполнять различные социальные роли во время и при ликвидации последствий чрезвычайных ситуаций;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развитие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анализировать явления и события природного, техногенного и социального характера, выявлять причины их возникновения </w:t>
            </w:r>
          </w:p>
          <w:p w:rsidR="00F12118" w:rsidRPr="008643B5" w:rsidRDefault="00F12118" w:rsidP="00FE25B8">
            <w:pPr>
              <w:widowControl w:val="0"/>
              <w:autoSpaceDE w:val="0"/>
              <w:autoSpaceDN w:val="0"/>
              <w:adjustRightInd w:val="0"/>
              <w:spacing w:line="3" w:lineRule="exact"/>
            </w:pPr>
          </w:p>
          <w:p w:rsidR="00F12118" w:rsidRPr="008643B5" w:rsidRDefault="00F12118" w:rsidP="00222213">
            <w:pPr>
              <w:widowControl w:val="0"/>
              <w:overflowPunct w:val="0"/>
              <w:autoSpaceDE w:val="0"/>
              <w:autoSpaceDN w:val="0"/>
              <w:adjustRightInd w:val="0"/>
              <w:spacing w:line="229" w:lineRule="auto"/>
              <w:jc w:val="both"/>
            </w:pPr>
            <w:r>
              <w:t xml:space="preserve">и </w:t>
            </w:r>
            <w:r w:rsidRPr="008643B5">
              <w:t xml:space="preserve">возможные последствия, проектировать модели личного безопасного поведения;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развитие умения информировать о </w:t>
            </w:r>
            <w:r w:rsidRPr="008643B5">
              <w:lastRenderedPageBreak/>
              <w:t xml:space="preserve">результатах своих наблюдений, участвовать в дискуссии, отстаивать свою точку зрения, находить компромиссное решение в различных ситуациях;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lastRenderedPageBreak/>
              <w:t xml:space="preserve">освоение знания устройства и принципов действия бытовых приборов и других технических средств, используемых в повседневной жизни;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tabs>
                <w:tab w:val="num" w:pos="993"/>
              </w:tabs>
              <w:overflowPunct w:val="0"/>
              <w:autoSpaceDE w:val="0"/>
              <w:autoSpaceDN w:val="0"/>
              <w:adjustRightInd w:val="0"/>
              <w:spacing w:line="229" w:lineRule="auto"/>
              <w:jc w:val="both"/>
            </w:pPr>
            <w:r w:rsidRPr="008643B5">
              <w:t xml:space="preserve">приобретение опыта локализации возможных опасных ситуаций, связанных с нарушением работы технических средств и правил их эксплуатации;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FE25B8">
            <w:pPr>
              <w:widowControl w:val="0"/>
              <w:tabs>
                <w:tab w:val="num" w:pos="993"/>
              </w:tabs>
              <w:overflowPunct w:val="0"/>
              <w:autoSpaceDE w:val="0"/>
              <w:autoSpaceDN w:val="0"/>
              <w:adjustRightInd w:val="0"/>
              <w:spacing w:line="230" w:lineRule="auto"/>
              <w:jc w:val="both"/>
            </w:pPr>
            <w:r w:rsidRPr="008643B5">
              <w:t xml:space="preserve">формирование установки на здоровый образ жизни; </w:t>
            </w:r>
          </w:p>
          <w:p w:rsidR="00F12118" w:rsidRPr="008643B5" w:rsidRDefault="00F12118" w:rsidP="00FE25B8">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FE25B8">
            <w:pPr>
              <w:widowControl w:val="0"/>
              <w:tabs>
                <w:tab w:val="num" w:pos="993"/>
              </w:tabs>
              <w:overflowPunct w:val="0"/>
              <w:autoSpaceDE w:val="0"/>
              <w:autoSpaceDN w:val="0"/>
              <w:adjustRightInd w:val="0"/>
              <w:spacing w:line="229" w:lineRule="auto"/>
              <w:jc w:val="both"/>
            </w:pPr>
            <w:r w:rsidRPr="008643B5">
              <w:t xml:space="preserve">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 </w:t>
            </w:r>
          </w:p>
          <w:p w:rsidR="00F12118" w:rsidRPr="008643B5" w:rsidRDefault="00F12118" w:rsidP="00FE25B8">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10078" w:type="dxa"/>
            <w:gridSpan w:val="3"/>
          </w:tcPr>
          <w:p w:rsidR="00F12118" w:rsidRPr="00CB65FB" w:rsidRDefault="00F12118" w:rsidP="000D4A5A">
            <w:pPr>
              <w:autoSpaceDE w:val="0"/>
              <w:autoSpaceDN w:val="0"/>
              <w:adjustRightInd w:val="0"/>
              <w:ind w:hanging="2"/>
              <w:jc w:val="center"/>
              <w:rPr>
                <w:b/>
                <w:bCs/>
                <w:i/>
                <w:iCs/>
              </w:rPr>
            </w:pPr>
            <w:r w:rsidRPr="00CB65FB">
              <w:rPr>
                <w:b/>
                <w:bCs/>
                <w:i/>
                <w:iCs/>
              </w:rPr>
              <w:t>Личностные результаты *</w:t>
            </w: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t xml:space="preserve">развитие личностных, в том числе духовных и физических, качеств, обеспечивающих защищенность жизненно важных интересов личности от внешних </w:t>
            </w:r>
            <w:r>
              <w:t xml:space="preserve">и </w:t>
            </w:r>
            <w:r w:rsidRPr="008643B5">
              <w:t xml:space="preserve">внутренних угроз; </w:t>
            </w:r>
          </w:p>
          <w:p w:rsidR="00F12118" w:rsidRPr="008643B5" w:rsidRDefault="00F12118" w:rsidP="00FE25B8">
            <w:pPr>
              <w:widowControl w:val="0"/>
              <w:overflowPunct w:val="0"/>
              <w:autoSpaceDE w:val="0"/>
              <w:autoSpaceDN w:val="0"/>
              <w:adjustRightInd w:val="0"/>
              <w:spacing w:line="229" w:lineRule="auto"/>
              <w:ind w:left="860"/>
              <w:jc w:val="both"/>
            </w:pP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r w:rsidRPr="00CB65FB">
              <w:t>Показатели оценки определены локальным актом</w:t>
            </w:r>
          </w:p>
        </w:tc>
        <w:tc>
          <w:tcPr>
            <w:tcW w:w="2700" w:type="dxa"/>
          </w:tcPr>
          <w:p w:rsidR="00F12118" w:rsidRPr="00CB65FB" w:rsidRDefault="00F12118" w:rsidP="000D4A5A">
            <w:pPr>
              <w:autoSpaceDE w:val="0"/>
              <w:autoSpaceDN w:val="0"/>
              <w:adjustRightInd w:val="0"/>
              <w:ind w:hanging="2"/>
            </w:pPr>
            <w:r w:rsidRPr="00CB65FB">
              <w:rPr>
                <w:bCs/>
              </w:rPr>
              <w:t xml:space="preserve">Оценка осуществляется по особой процедуре, прописанной в </w:t>
            </w:r>
            <w:r w:rsidRPr="00CB65FB">
              <w:t>локальном акте</w:t>
            </w: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t xml:space="preserve">готовность к служению Отечеству, его защите; </w:t>
            </w:r>
          </w:p>
          <w:p w:rsidR="00F12118" w:rsidRPr="00CB65FB" w:rsidRDefault="00F12118" w:rsidP="00FE25B8">
            <w:pPr>
              <w:autoSpaceDE w:val="0"/>
              <w:autoSpaceDN w:val="0"/>
              <w:adjustRightInd w:val="0"/>
              <w:ind w:hanging="2"/>
              <w:jc w:val="center"/>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29" w:lineRule="auto"/>
              <w:jc w:val="both"/>
            </w:pPr>
            <w:r w:rsidRPr="008643B5">
              <w:t xml:space="preserve">формирование потребности соблюдать нормы здорового образа жизни, осознанно выполнять правила безопасности жизнедеятельности;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lastRenderedPageBreak/>
              <w:t xml:space="preserve">исключение из своей жизни вредных привычек (курения, пьянства и т. д.);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jc w:val="both"/>
            </w:pPr>
            <w:r w:rsidRPr="008643B5">
              <w:t xml:space="preserve">воспитание ответственного отношения к сохранению окружающей природной среды, личному здоровью, как к индивидуальной и общественной ценности;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освоение приемов действий в опасных и чрезвычайных ситуациях природного, техногенного и социального характера;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bl>
    <w:p w:rsidR="0061383B" w:rsidRPr="00CB65FB" w:rsidRDefault="0061383B" w:rsidP="0061383B">
      <w:pPr>
        <w:autoSpaceDE w:val="0"/>
        <w:autoSpaceDN w:val="0"/>
        <w:adjustRightInd w:val="0"/>
        <w:rPr>
          <w:sz w:val="20"/>
          <w:szCs w:val="20"/>
        </w:rPr>
      </w:pPr>
      <w:r w:rsidRPr="00CB65FB">
        <w:t>*</w:t>
      </w:r>
      <w:r w:rsidRPr="00CB65FB">
        <w:rPr>
          <w:b/>
          <w:bCs/>
          <w:i/>
          <w:iCs/>
        </w:rPr>
        <w:t xml:space="preserve"> </w:t>
      </w:r>
      <w:r w:rsidRPr="00CB65FB">
        <w:rPr>
          <w:bCs/>
          <w:i/>
          <w:iCs/>
          <w:sz w:val="20"/>
          <w:szCs w:val="20"/>
        </w:rPr>
        <w:t xml:space="preserve">Личностные результаты проверяются в ходе </w:t>
      </w:r>
      <w:proofErr w:type="spellStart"/>
      <w:r w:rsidRPr="00CB65FB">
        <w:rPr>
          <w:bCs/>
          <w:i/>
          <w:iCs/>
          <w:sz w:val="20"/>
          <w:szCs w:val="20"/>
        </w:rPr>
        <w:t>неперсонифицированного</w:t>
      </w:r>
      <w:proofErr w:type="spellEnd"/>
      <w:r w:rsidRPr="00CB65FB">
        <w:rPr>
          <w:bCs/>
          <w:i/>
          <w:iCs/>
          <w:sz w:val="20"/>
          <w:szCs w:val="20"/>
        </w:rPr>
        <w:t xml:space="preserve"> внутреннего мониторинга качества образования, проводимого в соответствии с графиком ПОО</w:t>
      </w:r>
    </w:p>
    <w:p w:rsidR="0061383B" w:rsidRPr="00CB65FB" w:rsidRDefault="0061383B" w:rsidP="0061383B">
      <w:pPr>
        <w:jc w:val="center"/>
        <w:rPr>
          <w:b/>
          <w:bCs/>
        </w:rPr>
      </w:pPr>
      <w:r w:rsidRPr="00CB65FB">
        <w:br w:type="page"/>
      </w:r>
      <w:r w:rsidR="00B11496">
        <w:rPr>
          <w:b/>
        </w:rPr>
        <w:lastRenderedPageBreak/>
        <w:t>7</w:t>
      </w:r>
      <w:r w:rsidRPr="00CB65FB">
        <w:rPr>
          <w:b/>
          <w:bCs/>
          <w:color w:val="333333"/>
        </w:rPr>
        <w:t>.</w:t>
      </w:r>
      <w:r w:rsidRPr="00CB65FB">
        <w:rPr>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61383B" w:rsidRPr="00CB65FB" w:rsidTr="000D4A5A">
        <w:tc>
          <w:tcPr>
            <w:tcW w:w="1426" w:type="dxa"/>
            <w:tcBorders>
              <w:top w:val="single" w:sz="6" w:space="0" w:color="auto"/>
              <w:left w:val="single" w:sz="6" w:space="0" w:color="auto"/>
              <w:bottom w:val="nil"/>
              <w:right w:val="single" w:sz="6" w:space="0" w:color="auto"/>
            </w:tcBorders>
            <w:vAlign w:val="center"/>
          </w:tcPr>
          <w:p w:rsidR="0061383B" w:rsidRPr="00CB65FB" w:rsidRDefault="0061383B" w:rsidP="000D4A5A">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61383B" w:rsidRPr="00CB65FB" w:rsidRDefault="0061383B" w:rsidP="000D4A5A">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61383B" w:rsidRPr="00CB65FB" w:rsidRDefault="0061383B" w:rsidP="000D4A5A">
            <w:pPr>
              <w:tabs>
                <w:tab w:val="center" w:pos="2695"/>
                <w:tab w:val="left" w:pos="4236"/>
              </w:tabs>
              <w:jc w:val="center"/>
            </w:pPr>
            <w:r w:rsidRPr="00CB65FB">
              <w:t>ФИО лица, внесшего изменение, подпись</w:t>
            </w:r>
          </w:p>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bl>
    <w:p w:rsidR="0061383B" w:rsidRPr="00CB65FB" w:rsidRDefault="0061383B" w:rsidP="0061383B">
      <w:pPr>
        <w:autoSpaceDE w:val="0"/>
        <w:autoSpaceDN w:val="0"/>
        <w:adjustRightInd w:val="0"/>
        <w:jc w:val="both"/>
        <w:rPr>
          <w:rFonts w:eastAsiaTheme="minorEastAsia"/>
        </w:rPr>
      </w:pPr>
    </w:p>
    <w:p w:rsidR="0061383B" w:rsidRPr="00AD70F6" w:rsidRDefault="0061383B" w:rsidP="0061383B">
      <w:pPr>
        <w:widowControl w:val="0"/>
        <w:overflowPunct w:val="0"/>
        <w:autoSpaceDE w:val="0"/>
        <w:autoSpaceDN w:val="0"/>
        <w:adjustRightInd w:val="0"/>
        <w:ind w:left="869"/>
        <w:jc w:val="both"/>
      </w:pPr>
    </w:p>
    <w:p w:rsidR="00070687" w:rsidRPr="008643B5" w:rsidRDefault="00070687" w:rsidP="00070687">
      <w:pPr>
        <w:jc w:val="both"/>
      </w:pPr>
    </w:p>
    <w:p w:rsidR="00070687" w:rsidRPr="008643B5" w:rsidRDefault="00070687" w:rsidP="00070687">
      <w:pPr>
        <w:jc w:val="both"/>
      </w:pPr>
    </w:p>
    <w:p w:rsidR="00A70D89" w:rsidRPr="008643B5" w:rsidRDefault="00A70D89" w:rsidP="005F27E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p>
    <w:sectPr w:rsidR="00A70D89" w:rsidRPr="008643B5" w:rsidSect="00214E0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19BD" w:rsidRDefault="006219BD" w:rsidP="00A709E1">
      <w:r>
        <w:separator/>
      </w:r>
    </w:p>
  </w:endnote>
  <w:endnote w:type="continuationSeparator" w:id="0">
    <w:p w:rsidR="006219BD" w:rsidRDefault="006219BD" w:rsidP="00A709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altName w:val="Century"/>
    <w:charset w:val="CC"/>
    <w:family w:val="roman"/>
    <w:pitch w:val="variable"/>
    <w:sig w:usb0="00000001"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9BD" w:rsidRDefault="006219BD" w:rsidP="00214E04">
    <w:pPr>
      <w:pStyle w:val="af"/>
      <w:jc w:val="right"/>
    </w:pPr>
    <w:r>
      <w:t>1</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7366900"/>
      <w:docPartObj>
        <w:docPartGallery w:val="Page Numbers (Bottom of Page)"/>
        <w:docPartUnique/>
      </w:docPartObj>
    </w:sdtPr>
    <w:sdtContent>
      <w:p w:rsidR="006219BD" w:rsidRDefault="008F3434">
        <w:pPr>
          <w:pStyle w:val="af"/>
          <w:jc w:val="right"/>
        </w:pPr>
        <w:fldSimple w:instr=" PAGE   \* MERGEFORMAT ">
          <w:r w:rsidR="006219BD">
            <w:rPr>
              <w:noProof/>
            </w:rPr>
            <w:t>2</w:t>
          </w:r>
        </w:fldSimple>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7366915"/>
      <w:docPartObj>
        <w:docPartGallery w:val="Page Numbers (Bottom of Page)"/>
        <w:docPartUnique/>
      </w:docPartObj>
    </w:sdtPr>
    <w:sdtContent>
      <w:p w:rsidR="006219BD" w:rsidRDefault="008F3434">
        <w:pPr>
          <w:pStyle w:val="af"/>
          <w:jc w:val="right"/>
        </w:pPr>
        <w:fldSimple w:instr=" PAGE   \* MERGEFORMAT ">
          <w:r w:rsidR="00C25924">
            <w:rPr>
              <w:noProof/>
            </w:rPr>
            <w:t>2</w:t>
          </w:r>
        </w:fldSimple>
      </w:p>
    </w:sdtContent>
  </w:sdt>
  <w:p w:rsidR="006219BD" w:rsidRDefault="006219BD" w:rsidP="0065688D">
    <w:pPr>
      <w:pStyle w:val="af"/>
      <w:jc w:val="righ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9BD" w:rsidRDefault="006219BD">
    <w:pPr>
      <w:pStyle w:val="af"/>
      <w:jc w:val="right"/>
    </w:pPr>
    <w:r>
      <w:t>2</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9BD" w:rsidRPr="00E8241D" w:rsidRDefault="006219BD" w:rsidP="00214E04">
    <w:pPr>
      <w:pStyle w:val="af"/>
      <w:jc w:val="right"/>
    </w:pPr>
    <w:r>
      <w:t>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19BD" w:rsidRDefault="006219BD" w:rsidP="00A709E1">
      <w:r>
        <w:separator/>
      </w:r>
    </w:p>
  </w:footnote>
  <w:footnote w:type="continuationSeparator" w:id="0">
    <w:p w:rsidR="006219BD" w:rsidRDefault="006219BD" w:rsidP="00A709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9BD" w:rsidRDefault="006219BD">
    <w:pPr>
      <w:pStyle w:val="ad"/>
      <w:jc w:val="right"/>
    </w:pPr>
  </w:p>
  <w:p w:rsidR="006219BD" w:rsidRDefault="006219BD">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9BD" w:rsidRDefault="008F3434">
    <w:pPr>
      <w:pStyle w:val="ad"/>
      <w:framePr w:wrap="around" w:vAnchor="text" w:hAnchor="margin" w:xAlign="right" w:y="1"/>
      <w:rPr>
        <w:rStyle w:val="af9"/>
      </w:rPr>
    </w:pPr>
    <w:r>
      <w:rPr>
        <w:rStyle w:val="af9"/>
      </w:rPr>
      <w:fldChar w:fldCharType="begin"/>
    </w:r>
    <w:r w:rsidR="006219BD">
      <w:rPr>
        <w:rStyle w:val="af9"/>
      </w:rPr>
      <w:instrText xml:space="preserve">PAGE  </w:instrText>
    </w:r>
    <w:r>
      <w:rPr>
        <w:rStyle w:val="af9"/>
      </w:rPr>
      <w:fldChar w:fldCharType="end"/>
    </w:r>
  </w:p>
  <w:p w:rsidR="006219BD" w:rsidRDefault="006219BD">
    <w:pPr>
      <w:pStyle w:val="ad"/>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9BD" w:rsidRDefault="006219BD">
    <w:pPr>
      <w:pStyle w:val="ad"/>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567"/>
        </w:tabs>
        <w:ind w:left="567" w:hanging="567"/>
      </w:pPr>
      <w:rPr>
        <w:rFonts w:ascii="Symbol" w:hAnsi="Symbol"/>
      </w:rPr>
    </w:lvl>
  </w:abstractNum>
  <w:abstractNum w:abstractNumId="1">
    <w:nsid w:val="00000099"/>
    <w:multiLevelType w:val="hybridMultilevel"/>
    <w:tmpl w:val="00000124"/>
    <w:lvl w:ilvl="0" w:tplc="0000305E">
      <w:start w:val="1"/>
      <w:numFmt w:val="decimal"/>
      <w:lvlText w:val="%1"/>
      <w:lvlJc w:val="left"/>
      <w:pPr>
        <w:tabs>
          <w:tab w:val="num" w:pos="720"/>
        </w:tabs>
        <w:ind w:left="720" w:hanging="360"/>
      </w:pPr>
    </w:lvl>
    <w:lvl w:ilvl="1" w:tplc="0000440D">
      <w:start w:val="2"/>
      <w:numFmt w:val="decimal"/>
      <w:lvlText w:val="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53C"/>
    <w:multiLevelType w:val="hybridMultilevel"/>
    <w:tmpl w:val="00007E87"/>
    <w:lvl w:ilvl="0" w:tplc="0000390C">
      <w:start w:val="1"/>
      <w:numFmt w:val="bullet"/>
      <w:lvlText w:val="•"/>
      <w:lvlJc w:val="left"/>
      <w:pPr>
        <w:tabs>
          <w:tab w:val="num" w:pos="720"/>
        </w:tabs>
        <w:ind w:left="720" w:hanging="360"/>
      </w:pPr>
    </w:lvl>
    <w:lvl w:ilvl="1" w:tplc="00000F3E">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E1F"/>
    <w:multiLevelType w:val="hybridMultilevel"/>
    <w:tmpl w:val="00006E5D"/>
    <w:lvl w:ilvl="0" w:tplc="00001AD4">
      <w:start w:val="1"/>
      <w:numFmt w:val="bullet"/>
      <w:lvlText w:val="и"/>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6A6"/>
    <w:multiLevelType w:val="hybridMultilevel"/>
    <w:tmpl w:val="0000701F"/>
    <w:lvl w:ilvl="0" w:tplc="00005D03">
      <w:start w:val="1"/>
      <w:numFmt w:val="bullet"/>
      <w:lvlText w:val="к"/>
      <w:lvlJc w:val="left"/>
      <w:pPr>
        <w:tabs>
          <w:tab w:val="num" w:pos="720"/>
        </w:tabs>
        <w:ind w:left="720" w:hanging="360"/>
      </w:pPr>
    </w:lvl>
    <w:lvl w:ilvl="1" w:tplc="00007A5A">
      <w:start w:val="1"/>
      <w:numFmt w:val="decimal"/>
      <w:lvlText w:val="3.%2."/>
      <w:lvlJc w:val="left"/>
      <w:pPr>
        <w:tabs>
          <w:tab w:val="num" w:pos="1440"/>
        </w:tabs>
        <w:ind w:left="1440" w:hanging="360"/>
      </w:pPr>
    </w:lvl>
    <w:lvl w:ilvl="2" w:tplc="0000767D">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6E9"/>
    <w:multiLevelType w:val="hybridMultilevel"/>
    <w:tmpl w:val="7DAEF5DA"/>
    <w:lvl w:ilvl="0" w:tplc="00000BB3">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00012DB">
      <w:start w:val="1"/>
      <w:numFmt w:val="bullet"/>
      <w:lvlText w:val="и"/>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CD6"/>
    <w:multiLevelType w:val="hybridMultilevel"/>
    <w:tmpl w:val="000072AE"/>
    <w:lvl w:ilvl="0" w:tplc="00006952">
      <w:start w:val="1"/>
      <w:numFmt w:val="bullet"/>
      <w:lvlText w:val="и"/>
      <w:lvlJc w:val="left"/>
      <w:pPr>
        <w:tabs>
          <w:tab w:val="num" w:pos="720"/>
        </w:tabs>
        <w:ind w:left="720" w:hanging="360"/>
      </w:pPr>
    </w:lvl>
    <w:lvl w:ilvl="1" w:tplc="00005F90">
      <w:start w:val="1"/>
      <w:numFmt w:val="bullet"/>
      <w:lvlText w:val="В"/>
      <w:lvlJc w:val="left"/>
      <w:pPr>
        <w:tabs>
          <w:tab w:val="num" w:pos="502"/>
        </w:tabs>
        <w:ind w:left="502"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14F"/>
    <w:multiLevelType w:val="hybridMultilevel"/>
    <w:tmpl w:val="00005E14"/>
    <w:lvl w:ilvl="0" w:tplc="00004DF2">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BF6"/>
    <w:multiLevelType w:val="hybridMultilevel"/>
    <w:tmpl w:val="00003A9E"/>
    <w:lvl w:ilvl="0" w:tplc="0000797D">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E12"/>
    <w:multiLevelType w:val="hybridMultilevel"/>
    <w:tmpl w:val="00001A49"/>
    <w:lvl w:ilvl="0" w:tplc="00005F3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509"/>
    <w:multiLevelType w:val="hybridMultilevel"/>
    <w:tmpl w:val="00001238"/>
    <w:lvl w:ilvl="0" w:tplc="00003B25">
      <w:start w:val="5"/>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91C"/>
    <w:multiLevelType w:val="hybridMultilevel"/>
    <w:tmpl w:val="00004D06"/>
    <w:lvl w:ilvl="0" w:tplc="00004DB7">
      <w:start w:val="2"/>
      <w:numFmt w:val="decimal"/>
      <w:lvlText w:val="%1."/>
      <w:lvlJc w:val="left"/>
      <w:pPr>
        <w:tabs>
          <w:tab w:val="num" w:pos="720"/>
        </w:tabs>
        <w:ind w:left="720" w:hanging="360"/>
      </w:pPr>
    </w:lvl>
    <w:lvl w:ilvl="1" w:tplc="00001547">
      <w:start w:val="1"/>
      <w:numFmt w:val="decimal"/>
      <w:lvlText w:val="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944"/>
    <w:multiLevelType w:val="hybridMultilevel"/>
    <w:tmpl w:val="00002E40"/>
    <w:lvl w:ilvl="0" w:tplc="0000136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E45"/>
    <w:multiLevelType w:val="hybridMultilevel"/>
    <w:tmpl w:val="0000323B"/>
    <w:lvl w:ilvl="0" w:tplc="00002213">
      <w:start w:val="1"/>
      <w:numFmt w:val="decimal"/>
      <w:lvlText w:val="4.%1."/>
      <w:lvlJc w:val="left"/>
      <w:pPr>
        <w:tabs>
          <w:tab w:val="num" w:pos="502"/>
        </w:tabs>
        <w:ind w:left="502" w:hanging="360"/>
      </w:pPr>
    </w:lvl>
    <w:lvl w:ilvl="1" w:tplc="0000260D">
      <w:start w:val="1"/>
      <w:numFmt w:val="decimal"/>
      <w:lvlText w:val="%2"/>
      <w:lvlJc w:val="left"/>
      <w:pPr>
        <w:tabs>
          <w:tab w:val="num" w:pos="1222"/>
        </w:tabs>
        <w:ind w:left="1222"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54DE"/>
    <w:multiLevelType w:val="hybridMultilevel"/>
    <w:tmpl w:val="000039B3"/>
    <w:lvl w:ilvl="0" w:tplc="00002D12">
      <w:start w:val="8"/>
      <w:numFmt w:val="decimal"/>
      <w:lvlText w:val="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56AE"/>
    <w:multiLevelType w:val="hybridMultilevel"/>
    <w:tmpl w:val="00000732"/>
    <w:lvl w:ilvl="0" w:tplc="00000120">
      <w:start w:val="1"/>
      <w:numFmt w:val="bullet"/>
      <w:lvlText w:val="и"/>
      <w:lvlJc w:val="left"/>
      <w:pPr>
        <w:tabs>
          <w:tab w:val="num" w:pos="720"/>
        </w:tabs>
        <w:ind w:left="720" w:hanging="360"/>
      </w:pPr>
    </w:lvl>
    <w:lvl w:ilvl="1" w:tplc="0000759A">
      <w:start w:val="11"/>
      <w:numFmt w:val="decimal"/>
      <w:lvlText w:val="4.%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F49"/>
    <w:multiLevelType w:val="hybridMultilevel"/>
    <w:tmpl w:val="00000DDC"/>
    <w:lvl w:ilvl="0" w:tplc="00004CA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63CB"/>
    <w:multiLevelType w:val="hybridMultilevel"/>
    <w:tmpl w:val="00006BFC"/>
    <w:lvl w:ilvl="0" w:tplc="00007F96">
      <w:start w:val="1"/>
      <w:numFmt w:val="decimal"/>
      <w:lvlText w:val="%1"/>
      <w:lvlJc w:val="left"/>
      <w:pPr>
        <w:tabs>
          <w:tab w:val="num" w:pos="720"/>
        </w:tabs>
        <w:ind w:left="720" w:hanging="360"/>
      </w:pPr>
    </w:lvl>
    <w:lvl w:ilvl="1" w:tplc="00007FF5">
      <w:start w:val="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B89"/>
    <w:multiLevelType w:val="hybridMultilevel"/>
    <w:tmpl w:val="0000030A"/>
    <w:lvl w:ilvl="0" w:tplc="0000301C">
      <w:start w:val="1"/>
      <w:numFmt w:val="bullet"/>
      <w:lvlText w:val="и"/>
      <w:lvlJc w:val="left"/>
      <w:pPr>
        <w:tabs>
          <w:tab w:val="num" w:pos="720"/>
        </w:tabs>
        <w:ind w:left="720" w:hanging="360"/>
      </w:pPr>
    </w:lvl>
    <w:lvl w:ilvl="1" w:tplc="00000BDB">
      <w:start w:val="2"/>
      <w:numFmt w:val="decimal"/>
      <w:lvlText w:val="4.%2."/>
      <w:lvlJc w:val="left"/>
      <w:pPr>
        <w:tabs>
          <w:tab w:val="num" w:pos="360"/>
        </w:tabs>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233A1E67"/>
    <w:multiLevelType w:val="multilevel"/>
    <w:tmpl w:val="0366D83A"/>
    <w:lvl w:ilvl="0">
      <w:start w:val="1"/>
      <w:numFmt w:val="bullet"/>
      <w:pStyle w:val="a"/>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o"/>
      <w:lvlJc w:val="left"/>
      <w:pPr>
        <w:tabs>
          <w:tab w:val="num" w:pos="2520"/>
        </w:tabs>
        <w:ind w:left="2520" w:hanging="360"/>
      </w:pPr>
      <w:rPr>
        <w:rFonts w:ascii="Courier New" w:hAnsi="Courier New" w:cs="Courier New" w:hint="default"/>
      </w:rPr>
    </w:lvl>
    <w:lvl w:ilvl="5">
      <w:start w:val="1"/>
      <w:numFmt w:val="bullet"/>
      <w:lvlText w:val=""/>
      <w:lvlJc w:val="left"/>
      <w:pPr>
        <w:tabs>
          <w:tab w:val="num" w:pos="3240"/>
        </w:tabs>
        <w:ind w:left="3240" w:hanging="360"/>
      </w:pPr>
      <w:rPr>
        <w:rFonts w:ascii="Wingdings" w:hAnsi="Wingdings" w:cs="Wingdings" w:hint="default"/>
      </w:rPr>
    </w:lvl>
    <w:lvl w:ilvl="6">
      <w:start w:val="1"/>
      <w:numFmt w:val="bullet"/>
      <w:lvlText w:val=""/>
      <w:lvlJc w:val="left"/>
      <w:pPr>
        <w:tabs>
          <w:tab w:val="num" w:pos="3960"/>
        </w:tabs>
        <w:ind w:left="3960" w:hanging="360"/>
      </w:pPr>
      <w:rPr>
        <w:rFonts w:ascii="Symbol" w:hAnsi="Symbol" w:cs="Symbol" w:hint="default"/>
      </w:rPr>
    </w:lvl>
    <w:lvl w:ilvl="7">
      <w:start w:val="1"/>
      <w:numFmt w:val="bullet"/>
      <w:lvlText w:val="o"/>
      <w:lvlJc w:val="left"/>
      <w:pPr>
        <w:tabs>
          <w:tab w:val="num" w:pos="4680"/>
        </w:tabs>
        <w:ind w:left="4680" w:hanging="360"/>
      </w:pPr>
      <w:rPr>
        <w:rFonts w:ascii="Courier New" w:hAnsi="Courier New" w:cs="Courier New" w:hint="default"/>
      </w:rPr>
    </w:lvl>
    <w:lvl w:ilvl="8">
      <w:start w:val="1"/>
      <w:numFmt w:val="bullet"/>
      <w:lvlText w:val=""/>
      <w:lvlJc w:val="left"/>
      <w:pPr>
        <w:tabs>
          <w:tab w:val="num" w:pos="5400"/>
        </w:tabs>
        <w:ind w:left="5400" w:hanging="360"/>
      </w:pPr>
      <w:rPr>
        <w:rFonts w:ascii="Wingdings" w:hAnsi="Wingdings" w:cs="Wingdings" w:hint="default"/>
      </w:rPr>
    </w:lvl>
  </w:abstractNum>
  <w:abstractNum w:abstractNumId="26">
    <w:nsid w:val="2FAC042C"/>
    <w:multiLevelType w:val="hybridMultilevel"/>
    <w:tmpl w:val="ADD2EDC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7D924EB"/>
    <w:multiLevelType w:val="multilevel"/>
    <w:tmpl w:val="1556F376"/>
    <w:lvl w:ilvl="0">
      <w:start w:val="1"/>
      <w:numFmt w:val="bullet"/>
      <w:lvlText w:val=""/>
      <w:lvlJc w:val="left"/>
      <w:pPr>
        <w:tabs>
          <w:tab w:val="num" w:pos="567"/>
        </w:tabs>
        <w:ind w:left="567" w:hanging="567"/>
      </w:pPr>
      <w:rPr>
        <w:rFonts w:ascii="Symbol" w:hAnsi="Symbol" w:hint="default"/>
        <w:sz w:val="22"/>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6776A37"/>
    <w:multiLevelType w:val="hybridMultilevel"/>
    <w:tmpl w:val="34B4523C"/>
    <w:lvl w:ilvl="0" w:tplc="DF6E1918">
      <w:start w:val="1"/>
      <w:numFmt w:val="bullet"/>
      <w:lvlText w:val=""/>
      <w:lvlJc w:val="left"/>
      <w:pPr>
        <w:tabs>
          <w:tab w:val="num" w:pos="1260"/>
        </w:tabs>
        <w:ind w:left="1260" w:hanging="360"/>
      </w:pPr>
      <w:rPr>
        <w:rFonts w:ascii="Symbol" w:hAnsi="Symbol" w:hint="default"/>
      </w:rPr>
    </w:lvl>
    <w:lvl w:ilvl="1" w:tplc="DF6E1918">
      <w:start w:val="1"/>
      <w:numFmt w:val="bullet"/>
      <w:lvlText w:val=""/>
      <w:lvlJc w:val="left"/>
      <w:pPr>
        <w:tabs>
          <w:tab w:val="num" w:pos="1980"/>
        </w:tabs>
        <w:ind w:left="1980" w:hanging="360"/>
      </w:pPr>
      <w:rPr>
        <w:rFonts w:ascii="Symbol" w:hAnsi="Symbol"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9">
    <w:nsid w:val="5E327F21"/>
    <w:multiLevelType w:val="hybridMultilevel"/>
    <w:tmpl w:val="F0A46332"/>
    <w:lvl w:ilvl="0" w:tplc="DF6E1918">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30">
    <w:nsid w:val="710806D1"/>
    <w:multiLevelType w:val="multilevel"/>
    <w:tmpl w:val="75F256E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3"/>
  </w:num>
  <w:num w:numId="4">
    <w:abstractNumId w:val="27"/>
  </w:num>
  <w:num w:numId="5">
    <w:abstractNumId w:val="25"/>
  </w:num>
  <w:num w:numId="6">
    <w:abstractNumId w:val="29"/>
  </w:num>
  <w:num w:numId="7">
    <w:abstractNumId w:val="28"/>
  </w:num>
  <w:num w:numId="8">
    <w:abstractNumId w:val="24"/>
  </w:num>
  <w:num w:numId="9">
    <w:abstractNumId w:val="22"/>
  </w:num>
  <w:num w:numId="10">
    <w:abstractNumId w:val="20"/>
  </w:num>
  <w:num w:numId="11">
    <w:abstractNumId w:val="8"/>
  </w:num>
  <w:num w:numId="12">
    <w:abstractNumId w:val="30"/>
  </w:num>
  <w:num w:numId="13">
    <w:abstractNumId w:val="7"/>
  </w:num>
  <w:num w:numId="14">
    <w:abstractNumId w:val="2"/>
  </w:num>
  <w:num w:numId="15">
    <w:abstractNumId w:val="11"/>
  </w:num>
  <w:num w:numId="16">
    <w:abstractNumId w:val="1"/>
  </w:num>
  <w:num w:numId="17">
    <w:abstractNumId w:val="13"/>
  </w:num>
  <w:num w:numId="18">
    <w:abstractNumId w:val="16"/>
  </w:num>
  <w:num w:numId="19">
    <w:abstractNumId w:val="6"/>
  </w:num>
  <w:num w:numId="20">
    <w:abstractNumId w:val="12"/>
  </w:num>
  <w:num w:numId="21">
    <w:abstractNumId w:val="4"/>
  </w:num>
  <w:num w:numId="22">
    <w:abstractNumId w:val="15"/>
  </w:num>
  <w:num w:numId="23">
    <w:abstractNumId w:val="21"/>
  </w:num>
  <w:num w:numId="24">
    <w:abstractNumId w:val="17"/>
  </w:num>
  <w:num w:numId="25">
    <w:abstractNumId w:val="5"/>
  </w:num>
  <w:num w:numId="26">
    <w:abstractNumId w:val="10"/>
  </w:num>
  <w:num w:numId="27">
    <w:abstractNumId w:val="18"/>
  </w:num>
  <w:num w:numId="28">
    <w:abstractNumId w:val="9"/>
  </w:num>
  <w:num w:numId="29">
    <w:abstractNumId w:val="14"/>
  </w:num>
  <w:num w:numId="30">
    <w:abstractNumId w:val="3"/>
  </w:num>
  <w:num w:numId="31">
    <w:abstractNumId w:val="1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stylePaneFormatFilter w:val="3F01"/>
  <w:defaultTabStop w:val="708"/>
  <w:drawingGridHorizontalSpacing w:val="120"/>
  <w:displayHorizontalDrawingGridEvery w:val="2"/>
  <w:doNotShadeFormData/>
  <w:characterSpacingControl w:val="doNotCompress"/>
  <w:hdrShapeDefaults>
    <o:shapedefaults v:ext="edit" spidmax="12289"/>
  </w:hdrShapeDefaults>
  <w:footnotePr>
    <w:footnote w:id="-1"/>
    <w:footnote w:id="0"/>
  </w:footnotePr>
  <w:endnotePr>
    <w:endnote w:id="-1"/>
    <w:endnote w:id="0"/>
  </w:endnotePr>
  <w:compat/>
  <w:rsids>
    <w:rsidRoot w:val="00D87C0C"/>
    <w:rsid w:val="0000159B"/>
    <w:rsid w:val="00002E1A"/>
    <w:rsid w:val="00003325"/>
    <w:rsid w:val="0000517D"/>
    <w:rsid w:val="00006EB1"/>
    <w:rsid w:val="0001047B"/>
    <w:rsid w:val="000104D3"/>
    <w:rsid w:val="00012E83"/>
    <w:rsid w:val="00013148"/>
    <w:rsid w:val="00014E28"/>
    <w:rsid w:val="00025379"/>
    <w:rsid w:val="00026F0A"/>
    <w:rsid w:val="0003138E"/>
    <w:rsid w:val="000321CA"/>
    <w:rsid w:val="00036DD4"/>
    <w:rsid w:val="0003798A"/>
    <w:rsid w:val="0004311B"/>
    <w:rsid w:val="000437CC"/>
    <w:rsid w:val="00046925"/>
    <w:rsid w:val="00051D61"/>
    <w:rsid w:val="00052CB9"/>
    <w:rsid w:val="000537CF"/>
    <w:rsid w:val="0006088F"/>
    <w:rsid w:val="0006416A"/>
    <w:rsid w:val="00067995"/>
    <w:rsid w:val="00070687"/>
    <w:rsid w:val="00073BFD"/>
    <w:rsid w:val="00074F1C"/>
    <w:rsid w:val="00076912"/>
    <w:rsid w:val="000837D2"/>
    <w:rsid w:val="00085D15"/>
    <w:rsid w:val="00085E59"/>
    <w:rsid w:val="000915B2"/>
    <w:rsid w:val="00094B74"/>
    <w:rsid w:val="00095D7A"/>
    <w:rsid w:val="000962C6"/>
    <w:rsid w:val="000A0F01"/>
    <w:rsid w:val="000A2457"/>
    <w:rsid w:val="000A45FC"/>
    <w:rsid w:val="000B05C2"/>
    <w:rsid w:val="000B13AA"/>
    <w:rsid w:val="000B5754"/>
    <w:rsid w:val="000B610A"/>
    <w:rsid w:val="000B63A4"/>
    <w:rsid w:val="000B7439"/>
    <w:rsid w:val="000C5A62"/>
    <w:rsid w:val="000D4A5A"/>
    <w:rsid w:val="000D4B2A"/>
    <w:rsid w:val="000E3A86"/>
    <w:rsid w:val="000E52D2"/>
    <w:rsid w:val="000E5516"/>
    <w:rsid w:val="000F1CC4"/>
    <w:rsid w:val="000F58AB"/>
    <w:rsid w:val="000F5E5B"/>
    <w:rsid w:val="00102F82"/>
    <w:rsid w:val="0011184B"/>
    <w:rsid w:val="00111CFB"/>
    <w:rsid w:val="00115E01"/>
    <w:rsid w:val="00116F16"/>
    <w:rsid w:val="00116F17"/>
    <w:rsid w:val="0013021C"/>
    <w:rsid w:val="00130E63"/>
    <w:rsid w:val="001354CD"/>
    <w:rsid w:val="00136C0B"/>
    <w:rsid w:val="00140F2C"/>
    <w:rsid w:val="00141320"/>
    <w:rsid w:val="001433C1"/>
    <w:rsid w:val="001438AA"/>
    <w:rsid w:val="0014486D"/>
    <w:rsid w:val="00145B2F"/>
    <w:rsid w:val="00146C8B"/>
    <w:rsid w:val="001513C1"/>
    <w:rsid w:val="00153166"/>
    <w:rsid w:val="001545CC"/>
    <w:rsid w:val="001625B0"/>
    <w:rsid w:val="00162A48"/>
    <w:rsid w:val="001630F6"/>
    <w:rsid w:val="00171EA8"/>
    <w:rsid w:val="00172CA3"/>
    <w:rsid w:val="001743A7"/>
    <w:rsid w:val="0018505C"/>
    <w:rsid w:val="001876A5"/>
    <w:rsid w:val="00192CDB"/>
    <w:rsid w:val="00194338"/>
    <w:rsid w:val="0019458E"/>
    <w:rsid w:val="00195531"/>
    <w:rsid w:val="00196DB5"/>
    <w:rsid w:val="001A275A"/>
    <w:rsid w:val="001A2AD1"/>
    <w:rsid w:val="001A5E6C"/>
    <w:rsid w:val="001B05EB"/>
    <w:rsid w:val="001B0E33"/>
    <w:rsid w:val="001B0F9D"/>
    <w:rsid w:val="001B67FC"/>
    <w:rsid w:val="001B6E8D"/>
    <w:rsid w:val="001B7AC8"/>
    <w:rsid w:val="001C164C"/>
    <w:rsid w:val="001C1EA5"/>
    <w:rsid w:val="001C2A39"/>
    <w:rsid w:val="001C53EF"/>
    <w:rsid w:val="001C5849"/>
    <w:rsid w:val="001C5F8E"/>
    <w:rsid w:val="001C6B6F"/>
    <w:rsid w:val="001C6FA5"/>
    <w:rsid w:val="001D52A2"/>
    <w:rsid w:val="001E2E9A"/>
    <w:rsid w:val="001F47AF"/>
    <w:rsid w:val="002012F1"/>
    <w:rsid w:val="00201DC8"/>
    <w:rsid w:val="00207355"/>
    <w:rsid w:val="00211BFB"/>
    <w:rsid w:val="00212375"/>
    <w:rsid w:val="00212435"/>
    <w:rsid w:val="00214E04"/>
    <w:rsid w:val="002157A9"/>
    <w:rsid w:val="00215F54"/>
    <w:rsid w:val="00216D7E"/>
    <w:rsid w:val="00221EAD"/>
    <w:rsid w:val="00222213"/>
    <w:rsid w:val="0022224E"/>
    <w:rsid w:val="00222287"/>
    <w:rsid w:val="002245B3"/>
    <w:rsid w:val="002263E9"/>
    <w:rsid w:val="00232F11"/>
    <w:rsid w:val="002343B2"/>
    <w:rsid w:val="00235841"/>
    <w:rsid w:val="002364C8"/>
    <w:rsid w:val="002372CD"/>
    <w:rsid w:val="00237333"/>
    <w:rsid w:val="00240AF4"/>
    <w:rsid w:val="0024435B"/>
    <w:rsid w:val="00247EB7"/>
    <w:rsid w:val="0025349E"/>
    <w:rsid w:val="0026187F"/>
    <w:rsid w:val="0026238C"/>
    <w:rsid w:val="00262DA4"/>
    <w:rsid w:val="002644F7"/>
    <w:rsid w:val="002729F5"/>
    <w:rsid w:val="00276D84"/>
    <w:rsid w:val="0028409B"/>
    <w:rsid w:val="0028423B"/>
    <w:rsid w:val="00291E71"/>
    <w:rsid w:val="00295322"/>
    <w:rsid w:val="00297198"/>
    <w:rsid w:val="002A0FA5"/>
    <w:rsid w:val="002A225F"/>
    <w:rsid w:val="002A43A3"/>
    <w:rsid w:val="002A6BDD"/>
    <w:rsid w:val="002A7634"/>
    <w:rsid w:val="002B241B"/>
    <w:rsid w:val="002B3784"/>
    <w:rsid w:val="002B57B2"/>
    <w:rsid w:val="002C7B64"/>
    <w:rsid w:val="002D75F3"/>
    <w:rsid w:val="002E03CB"/>
    <w:rsid w:val="002E6AB5"/>
    <w:rsid w:val="002F1C26"/>
    <w:rsid w:val="003001F3"/>
    <w:rsid w:val="00301CC6"/>
    <w:rsid w:val="00303667"/>
    <w:rsid w:val="00306FD8"/>
    <w:rsid w:val="00307AC7"/>
    <w:rsid w:val="00307DFB"/>
    <w:rsid w:val="003128C0"/>
    <w:rsid w:val="00321F06"/>
    <w:rsid w:val="00323375"/>
    <w:rsid w:val="003265AA"/>
    <w:rsid w:val="00326C13"/>
    <w:rsid w:val="00327D25"/>
    <w:rsid w:val="00334227"/>
    <w:rsid w:val="0033617D"/>
    <w:rsid w:val="00347069"/>
    <w:rsid w:val="003475F9"/>
    <w:rsid w:val="00350EBC"/>
    <w:rsid w:val="00355B09"/>
    <w:rsid w:val="00356A73"/>
    <w:rsid w:val="00361F90"/>
    <w:rsid w:val="003621EC"/>
    <w:rsid w:val="0036473E"/>
    <w:rsid w:val="00366434"/>
    <w:rsid w:val="0037197C"/>
    <w:rsid w:val="00372894"/>
    <w:rsid w:val="00373896"/>
    <w:rsid w:val="00373BF0"/>
    <w:rsid w:val="00377299"/>
    <w:rsid w:val="00377B59"/>
    <w:rsid w:val="00383129"/>
    <w:rsid w:val="00383435"/>
    <w:rsid w:val="0038644C"/>
    <w:rsid w:val="00390CD0"/>
    <w:rsid w:val="0039196C"/>
    <w:rsid w:val="00395D6E"/>
    <w:rsid w:val="003965AC"/>
    <w:rsid w:val="003968CD"/>
    <w:rsid w:val="003975F5"/>
    <w:rsid w:val="00397CBF"/>
    <w:rsid w:val="003A2C9F"/>
    <w:rsid w:val="003B2C44"/>
    <w:rsid w:val="003B411A"/>
    <w:rsid w:val="003B44EE"/>
    <w:rsid w:val="003B641B"/>
    <w:rsid w:val="003B67E6"/>
    <w:rsid w:val="003B78D3"/>
    <w:rsid w:val="003C1C67"/>
    <w:rsid w:val="003C3AE5"/>
    <w:rsid w:val="003D0496"/>
    <w:rsid w:val="003D391D"/>
    <w:rsid w:val="003D4C50"/>
    <w:rsid w:val="003D71A3"/>
    <w:rsid w:val="003E036C"/>
    <w:rsid w:val="003E3B2F"/>
    <w:rsid w:val="003E40FC"/>
    <w:rsid w:val="003E467C"/>
    <w:rsid w:val="003F16B9"/>
    <w:rsid w:val="003F58A2"/>
    <w:rsid w:val="003F7E92"/>
    <w:rsid w:val="00401D32"/>
    <w:rsid w:val="0040330E"/>
    <w:rsid w:val="004064B0"/>
    <w:rsid w:val="00407E5A"/>
    <w:rsid w:val="00412051"/>
    <w:rsid w:val="00412345"/>
    <w:rsid w:val="00416DF6"/>
    <w:rsid w:val="00422C79"/>
    <w:rsid w:val="004346AE"/>
    <w:rsid w:val="00436868"/>
    <w:rsid w:val="00443732"/>
    <w:rsid w:val="00445665"/>
    <w:rsid w:val="0045181E"/>
    <w:rsid w:val="00452FD7"/>
    <w:rsid w:val="00462673"/>
    <w:rsid w:val="00463919"/>
    <w:rsid w:val="00465622"/>
    <w:rsid w:val="00472DD6"/>
    <w:rsid w:val="004807A2"/>
    <w:rsid w:val="00482FF7"/>
    <w:rsid w:val="00483865"/>
    <w:rsid w:val="004842F2"/>
    <w:rsid w:val="00485495"/>
    <w:rsid w:val="00486AF9"/>
    <w:rsid w:val="00486E8F"/>
    <w:rsid w:val="00487AF4"/>
    <w:rsid w:val="00491C01"/>
    <w:rsid w:val="00491F63"/>
    <w:rsid w:val="004A0F8F"/>
    <w:rsid w:val="004A3793"/>
    <w:rsid w:val="004A4DB5"/>
    <w:rsid w:val="004A74BD"/>
    <w:rsid w:val="004B6376"/>
    <w:rsid w:val="004B6D29"/>
    <w:rsid w:val="004B7FE9"/>
    <w:rsid w:val="004C09A1"/>
    <w:rsid w:val="004C0B2F"/>
    <w:rsid w:val="004C18AB"/>
    <w:rsid w:val="004C1C0B"/>
    <w:rsid w:val="004C2FD2"/>
    <w:rsid w:val="004C3364"/>
    <w:rsid w:val="004D22C9"/>
    <w:rsid w:val="004D68FD"/>
    <w:rsid w:val="004E006C"/>
    <w:rsid w:val="004E23ED"/>
    <w:rsid w:val="004E35EB"/>
    <w:rsid w:val="004E58B2"/>
    <w:rsid w:val="004F5930"/>
    <w:rsid w:val="004F6D7B"/>
    <w:rsid w:val="004F7304"/>
    <w:rsid w:val="005024A0"/>
    <w:rsid w:val="00502AB1"/>
    <w:rsid w:val="0051366C"/>
    <w:rsid w:val="005172C9"/>
    <w:rsid w:val="00523A8A"/>
    <w:rsid w:val="00532958"/>
    <w:rsid w:val="00532B9C"/>
    <w:rsid w:val="005339E1"/>
    <w:rsid w:val="00534B70"/>
    <w:rsid w:val="005403F9"/>
    <w:rsid w:val="00541E70"/>
    <w:rsid w:val="005429B3"/>
    <w:rsid w:val="00543DAC"/>
    <w:rsid w:val="00544FC3"/>
    <w:rsid w:val="00561871"/>
    <w:rsid w:val="005632B2"/>
    <w:rsid w:val="00564187"/>
    <w:rsid w:val="00564BA8"/>
    <w:rsid w:val="00571E0A"/>
    <w:rsid w:val="00573058"/>
    <w:rsid w:val="00576BE8"/>
    <w:rsid w:val="00576C7F"/>
    <w:rsid w:val="00580B41"/>
    <w:rsid w:val="00582ACE"/>
    <w:rsid w:val="00585CC7"/>
    <w:rsid w:val="0058609E"/>
    <w:rsid w:val="00597349"/>
    <w:rsid w:val="0059779E"/>
    <w:rsid w:val="005A4C84"/>
    <w:rsid w:val="005A525F"/>
    <w:rsid w:val="005A6BAB"/>
    <w:rsid w:val="005B08D4"/>
    <w:rsid w:val="005B6806"/>
    <w:rsid w:val="005B7A4B"/>
    <w:rsid w:val="005C0BF9"/>
    <w:rsid w:val="005C1218"/>
    <w:rsid w:val="005C6555"/>
    <w:rsid w:val="005C6E97"/>
    <w:rsid w:val="005E27BE"/>
    <w:rsid w:val="005E61FA"/>
    <w:rsid w:val="005E6230"/>
    <w:rsid w:val="005F16CC"/>
    <w:rsid w:val="005F27EB"/>
    <w:rsid w:val="005F440D"/>
    <w:rsid w:val="005F5B88"/>
    <w:rsid w:val="006036D4"/>
    <w:rsid w:val="00603D45"/>
    <w:rsid w:val="006069DF"/>
    <w:rsid w:val="006124CB"/>
    <w:rsid w:val="0061383B"/>
    <w:rsid w:val="00614785"/>
    <w:rsid w:val="00615CB2"/>
    <w:rsid w:val="006174DF"/>
    <w:rsid w:val="006219BD"/>
    <w:rsid w:val="006253E0"/>
    <w:rsid w:val="0063265E"/>
    <w:rsid w:val="00640176"/>
    <w:rsid w:val="006445DA"/>
    <w:rsid w:val="00645263"/>
    <w:rsid w:val="0064679D"/>
    <w:rsid w:val="00647A6A"/>
    <w:rsid w:val="00647ACA"/>
    <w:rsid w:val="006519AB"/>
    <w:rsid w:val="0065201C"/>
    <w:rsid w:val="006522B3"/>
    <w:rsid w:val="0065688D"/>
    <w:rsid w:val="00660A19"/>
    <w:rsid w:val="00665765"/>
    <w:rsid w:val="00665888"/>
    <w:rsid w:val="00667786"/>
    <w:rsid w:val="006716A3"/>
    <w:rsid w:val="00671DE4"/>
    <w:rsid w:val="006864EB"/>
    <w:rsid w:val="006907D1"/>
    <w:rsid w:val="00693AA9"/>
    <w:rsid w:val="00697298"/>
    <w:rsid w:val="006A22BC"/>
    <w:rsid w:val="006A4A2F"/>
    <w:rsid w:val="006A56D6"/>
    <w:rsid w:val="006B126A"/>
    <w:rsid w:val="006B789B"/>
    <w:rsid w:val="006C3388"/>
    <w:rsid w:val="006C34F9"/>
    <w:rsid w:val="006C5FC5"/>
    <w:rsid w:val="006C6E21"/>
    <w:rsid w:val="006D1071"/>
    <w:rsid w:val="006D11AB"/>
    <w:rsid w:val="006D6013"/>
    <w:rsid w:val="006D7261"/>
    <w:rsid w:val="006E14D2"/>
    <w:rsid w:val="006E2D17"/>
    <w:rsid w:val="006E2E8E"/>
    <w:rsid w:val="006E4BCA"/>
    <w:rsid w:val="006E7DDB"/>
    <w:rsid w:val="006F29F9"/>
    <w:rsid w:val="006F2CF6"/>
    <w:rsid w:val="006F4069"/>
    <w:rsid w:val="006F5AC4"/>
    <w:rsid w:val="00701017"/>
    <w:rsid w:val="007057FE"/>
    <w:rsid w:val="00705ADD"/>
    <w:rsid w:val="00711B55"/>
    <w:rsid w:val="007155D4"/>
    <w:rsid w:val="00716720"/>
    <w:rsid w:val="00716C6D"/>
    <w:rsid w:val="007207F1"/>
    <w:rsid w:val="00720B41"/>
    <w:rsid w:val="00722E18"/>
    <w:rsid w:val="00723CD5"/>
    <w:rsid w:val="007240E4"/>
    <w:rsid w:val="00725149"/>
    <w:rsid w:val="007267F4"/>
    <w:rsid w:val="00726F34"/>
    <w:rsid w:val="00731C93"/>
    <w:rsid w:val="00742699"/>
    <w:rsid w:val="0074349A"/>
    <w:rsid w:val="00747AF5"/>
    <w:rsid w:val="00754325"/>
    <w:rsid w:val="00762FD8"/>
    <w:rsid w:val="00763ED9"/>
    <w:rsid w:val="00764CBA"/>
    <w:rsid w:val="007726C7"/>
    <w:rsid w:val="007728DF"/>
    <w:rsid w:val="007732FA"/>
    <w:rsid w:val="0077474E"/>
    <w:rsid w:val="00776EA0"/>
    <w:rsid w:val="00780342"/>
    <w:rsid w:val="00781B45"/>
    <w:rsid w:val="00784BAA"/>
    <w:rsid w:val="00786C82"/>
    <w:rsid w:val="00791A84"/>
    <w:rsid w:val="0079452D"/>
    <w:rsid w:val="00794918"/>
    <w:rsid w:val="007972B6"/>
    <w:rsid w:val="0079788A"/>
    <w:rsid w:val="007A0D7A"/>
    <w:rsid w:val="007A1838"/>
    <w:rsid w:val="007A5439"/>
    <w:rsid w:val="007B1158"/>
    <w:rsid w:val="007B503B"/>
    <w:rsid w:val="007C6302"/>
    <w:rsid w:val="007C68BB"/>
    <w:rsid w:val="007C756A"/>
    <w:rsid w:val="007D56B9"/>
    <w:rsid w:val="007E47B4"/>
    <w:rsid w:val="007E6A77"/>
    <w:rsid w:val="007E77AB"/>
    <w:rsid w:val="007F186E"/>
    <w:rsid w:val="007F54E0"/>
    <w:rsid w:val="0080324C"/>
    <w:rsid w:val="008037C0"/>
    <w:rsid w:val="00806368"/>
    <w:rsid w:val="00806656"/>
    <w:rsid w:val="00811BFB"/>
    <w:rsid w:val="00812BF0"/>
    <w:rsid w:val="00814CC3"/>
    <w:rsid w:val="00815C9E"/>
    <w:rsid w:val="0082034A"/>
    <w:rsid w:val="00820B77"/>
    <w:rsid w:val="00821EE0"/>
    <w:rsid w:val="00822FA9"/>
    <w:rsid w:val="00826B13"/>
    <w:rsid w:val="00827948"/>
    <w:rsid w:val="008301F3"/>
    <w:rsid w:val="008324F1"/>
    <w:rsid w:val="008370E0"/>
    <w:rsid w:val="00844492"/>
    <w:rsid w:val="00851679"/>
    <w:rsid w:val="00852B78"/>
    <w:rsid w:val="0085585C"/>
    <w:rsid w:val="00860AC1"/>
    <w:rsid w:val="008643B5"/>
    <w:rsid w:val="008725CD"/>
    <w:rsid w:val="008738C9"/>
    <w:rsid w:val="00875A18"/>
    <w:rsid w:val="00877991"/>
    <w:rsid w:val="00877DD2"/>
    <w:rsid w:val="00881F19"/>
    <w:rsid w:val="008822CF"/>
    <w:rsid w:val="008857EF"/>
    <w:rsid w:val="0088683E"/>
    <w:rsid w:val="0088718C"/>
    <w:rsid w:val="00887E37"/>
    <w:rsid w:val="008957E0"/>
    <w:rsid w:val="00896076"/>
    <w:rsid w:val="008A0E4F"/>
    <w:rsid w:val="008B7D44"/>
    <w:rsid w:val="008C2E7B"/>
    <w:rsid w:val="008C3B61"/>
    <w:rsid w:val="008C7630"/>
    <w:rsid w:val="008D2328"/>
    <w:rsid w:val="008D36DD"/>
    <w:rsid w:val="008D51D8"/>
    <w:rsid w:val="008E08ED"/>
    <w:rsid w:val="008F2CD3"/>
    <w:rsid w:val="008F3434"/>
    <w:rsid w:val="008F37F3"/>
    <w:rsid w:val="008F398B"/>
    <w:rsid w:val="00900E51"/>
    <w:rsid w:val="00910093"/>
    <w:rsid w:val="009116ED"/>
    <w:rsid w:val="00912D74"/>
    <w:rsid w:val="0091316F"/>
    <w:rsid w:val="0092440C"/>
    <w:rsid w:val="00926707"/>
    <w:rsid w:val="00931151"/>
    <w:rsid w:val="009320F5"/>
    <w:rsid w:val="00932369"/>
    <w:rsid w:val="00936BAA"/>
    <w:rsid w:val="009374F0"/>
    <w:rsid w:val="00943E0C"/>
    <w:rsid w:val="009448A2"/>
    <w:rsid w:val="00944BAF"/>
    <w:rsid w:val="00954D12"/>
    <w:rsid w:val="00955788"/>
    <w:rsid w:val="009605DC"/>
    <w:rsid w:val="009614F9"/>
    <w:rsid w:val="00963792"/>
    <w:rsid w:val="00963FEB"/>
    <w:rsid w:val="00966D6C"/>
    <w:rsid w:val="00971ADD"/>
    <w:rsid w:val="00973FB7"/>
    <w:rsid w:val="0097413A"/>
    <w:rsid w:val="00974C26"/>
    <w:rsid w:val="00977C61"/>
    <w:rsid w:val="00977F04"/>
    <w:rsid w:val="0098049B"/>
    <w:rsid w:val="00981134"/>
    <w:rsid w:val="0098131B"/>
    <w:rsid w:val="00983ACA"/>
    <w:rsid w:val="00985B2A"/>
    <w:rsid w:val="00986BD3"/>
    <w:rsid w:val="00991A85"/>
    <w:rsid w:val="009947E9"/>
    <w:rsid w:val="00995233"/>
    <w:rsid w:val="009A06F2"/>
    <w:rsid w:val="009A0A4F"/>
    <w:rsid w:val="009A3FA8"/>
    <w:rsid w:val="009A4477"/>
    <w:rsid w:val="009A44B3"/>
    <w:rsid w:val="009A59CF"/>
    <w:rsid w:val="009A6B22"/>
    <w:rsid w:val="009B7FC3"/>
    <w:rsid w:val="009C2B1B"/>
    <w:rsid w:val="009C421B"/>
    <w:rsid w:val="009C5337"/>
    <w:rsid w:val="009C67F2"/>
    <w:rsid w:val="009C75AB"/>
    <w:rsid w:val="009D268A"/>
    <w:rsid w:val="009D38F1"/>
    <w:rsid w:val="009D3F60"/>
    <w:rsid w:val="009E1CAF"/>
    <w:rsid w:val="009E243A"/>
    <w:rsid w:val="009E346D"/>
    <w:rsid w:val="009E591E"/>
    <w:rsid w:val="009E62BF"/>
    <w:rsid w:val="009F33E9"/>
    <w:rsid w:val="009F36F4"/>
    <w:rsid w:val="009F6A1E"/>
    <w:rsid w:val="009F732E"/>
    <w:rsid w:val="00A00DC0"/>
    <w:rsid w:val="00A022EF"/>
    <w:rsid w:val="00A037F0"/>
    <w:rsid w:val="00A07060"/>
    <w:rsid w:val="00A07DBC"/>
    <w:rsid w:val="00A11910"/>
    <w:rsid w:val="00A172B9"/>
    <w:rsid w:val="00A2638A"/>
    <w:rsid w:val="00A27BDF"/>
    <w:rsid w:val="00A27F61"/>
    <w:rsid w:val="00A30558"/>
    <w:rsid w:val="00A35B73"/>
    <w:rsid w:val="00A377CB"/>
    <w:rsid w:val="00A440F3"/>
    <w:rsid w:val="00A44286"/>
    <w:rsid w:val="00A511FA"/>
    <w:rsid w:val="00A540A8"/>
    <w:rsid w:val="00A6059F"/>
    <w:rsid w:val="00A61FF7"/>
    <w:rsid w:val="00A63ECA"/>
    <w:rsid w:val="00A704B1"/>
    <w:rsid w:val="00A709E1"/>
    <w:rsid w:val="00A70D89"/>
    <w:rsid w:val="00A7111B"/>
    <w:rsid w:val="00A735D4"/>
    <w:rsid w:val="00A735D5"/>
    <w:rsid w:val="00A74647"/>
    <w:rsid w:val="00A8120A"/>
    <w:rsid w:val="00A85863"/>
    <w:rsid w:val="00A85969"/>
    <w:rsid w:val="00A868DC"/>
    <w:rsid w:val="00A915BB"/>
    <w:rsid w:val="00A97ED7"/>
    <w:rsid w:val="00AA042A"/>
    <w:rsid w:val="00AA1997"/>
    <w:rsid w:val="00AA2EF9"/>
    <w:rsid w:val="00AB090C"/>
    <w:rsid w:val="00AB0E3F"/>
    <w:rsid w:val="00AB7C5F"/>
    <w:rsid w:val="00AC71DB"/>
    <w:rsid w:val="00AD2371"/>
    <w:rsid w:val="00AD2A4F"/>
    <w:rsid w:val="00AD2C17"/>
    <w:rsid w:val="00AD42ED"/>
    <w:rsid w:val="00AD5731"/>
    <w:rsid w:val="00AD6860"/>
    <w:rsid w:val="00AE198E"/>
    <w:rsid w:val="00AF21A5"/>
    <w:rsid w:val="00AF5C60"/>
    <w:rsid w:val="00B0140E"/>
    <w:rsid w:val="00B0245E"/>
    <w:rsid w:val="00B03554"/>
    <w:rsid w:val="00B047F1"/>
    <w:rsid w:val="00B10A7A"/>
    <w:rsid w:val="00B11303"/>
    <w:rsid w:val="00B11496"/>
    <w:rsid w:val="00B11D44"/>
    <w:rsid w:val="00B15318"/>
    <w:rsid w:val="00B15F1A"/>
    <w:rsid w:val="00B16E8F"/>
    <w:rsid w:val="00B17E21"/>
    <w:rsid w:val="00B21D9A"/>
    <w:rsid w:val="00B2297D"/>
    <w:rsid w:val="00B3364D"/>
    <w:rsid w:val="00B35886"/>
    <w:rsid w:val="00B3704A"/>
    <w:rsid w:val="00B416EA"/>
    <w:rsid w:val="00B443FD"/>
    <w:rsid w:val="00B46758"/>
    <w:rsid w:val="00B54D93"/>
    <w:rsid w:val="00B56EBA"/>
    <w:rsid w:val="00B62410"/>
    <w:rsid w:val="00B626D7"/>
    <w:rsid w:val="00B6284C"/>
    <w:rsid w:val="00B73FC1"/>
    <w:rsid w:val="00B7449E"/>
    <w:rsid w:val="00B81395"/>
    <w:rsid w:val="00B815D3"/>
    <w:rsid w:val="00B90C86"/>
    <w:rsid w:val="00B92B78"/>
    <w:rsid w:val="00B9330D"/>
    <w:rsid w:val="00B94407"/>
    <w:rsid w:val="00B95EE2"/>
    <w:rsid w:val="00BA0466"/>
    <w:rsid w:val="00BA2151"/>
    <w:rsid w:val="00BA4DE7"/>
    <w:rsid w:val="00BB1B60"/>
    <w:rsid w:val="00BB2EC1"/>
    <w:rsid w:val="00BB349E"/>
    <w:rsid w:val="00BB4887"/>
    <w:rsid w:val="00BB5082"/>
    <w:rsid w:val="00BB6C64"/>
    <w:rsid w:val="00BC187C"/>
    <w:rsid w:val="00BC68FC"/>
    <w:rsid w:val="00BD10D2"/>
    <w:rsid w:val="00BD1719"/>
    <w:rsid w:val="00BD1A0B"/>
    <w:rsid w:val="00BD4FDA"/>
    <w:rsid w:val="00BD7F2D"/>
    <w:rsid w:val="00BE11EC"/>
    <w:rsid w:val="00BE7CD9"/>
    <w:rsid w:val="00BF01DE"/>
    <w:rsid w:val="00BF205F"/>
    <w:rsid w:val="00BF2A37"/>
    <w:rsid w:val="00BF4DDE"/>
    <w:rsid w:val="00BF5D48"/>
    <w:rsid w:val="00C00A76"/>
    <w:rsid w:val="00C04319"/>
    <w:rsid w:val="00C076F0"/>
    <w:rsid w:val="00C117A8"/>
    <w:rsid w:val="00C1221C"/>
    <w:rsid w:val="00C1380F"/>
    <w:rsid w:val="00C13D48"/>
    <w:rsid w:val="00C15E58"/>
    <w:rsid w:val="00C2131B"/>
    <w:rsid w:val="00C251CD"/>
    <w:rsid w:val="00C25924"/>
    <w:rsid w:val="00C25D84"/>
    <w:rsid w:val="00C310CA"/>
    <w:rsid w:val="00C3201E"/>
    <w:rsid w:val="00C32607"/>
    <w:rsid w:val="00C336F2"/>
    <w:rsid w:val="00C35BA9"/>
    <w:rsid w:val="00C36B9F"/>
    <w:rsid w:val="00C41B91"/>
    <w:rsid w:val="00C44329"/>
    <w:rsid w:val="00C455C7"/>
    <w:rsid w:val="00C46EDA"/>
    <w:rsid w:val="00C55150"/>
    <w:rsid w:val="00C553AD"/>
    <w:rsid w:val="00C57815"/>
    <w:rsid w:val="00C6135E"/>
    <w:rsid w:val="00C61F82"/>
    <w:rsid w:val="00C701FD"/>
    <w:rsid w:val="00C7198A"/>
    <w:rsid w:val="00C73FDC"/>
    <w:rsid w:val="00C80F77"/>
    <w:rsid w:val="00C811A5"/>
    <w:rsid w:val="00C8651E"/>
    <w:rsid w:val="00C93D73"/>
    <w:rsid w:val="00C96246"/>
    <w:rsid w:val="00CA73CF"/>
    <w:rsid w:val="00CB33AF"/>
    <w:rsid w:val="00CC42D6"/>
    <w:rsid w:val="00CC586F"/>
    <w:rsid w:val="00CC7B27"/>
    <w:rsid w:val="00CC7CC6"/>
    <w:rsid w:val="00CD0713"/>
    <w:rsid w:val="00CD08A0"/>
    <w:rsid w:val="00CD08D1"/>
    <w:rsid w:val="00CD6132"/>
    <w:rsid w:val="00CD722E"/>
    <w:rsid w:val="00CE284C"/>
    <w:rsid w:val="00CE7D3E"/>
    <w:rsid w:val="00CF0FDE"/>
    <w:rsid w:val="00CF19D6"/>
    <w:rsid w:val="00CF2895"/>
    <w:rsid w:val="00CF56A9"/>
    <w:rsid w:val="00CF6E25"/>
    <w:rsid w:val="00D02666"/>
    <w:rsid w:val="00D03D58"/>
    <w:rsid w:val="00D13427"/>
    <w:rsid w:val="00D1690F"/>
    <w:rsid w:val="00D22312"/>
    <w:rsid w:val="00D22F5C"/>
    <w:rsid w:val="00D258EE"/>
    <w:rsid w:val="00D33BB1"/>
    <w:rsid w:val="00D34D82"/>
    <w:rsid w:val="00D41CDF"/>
    <w:rsid w:val="00D44C99"/>
    <w:rsid w:val="00D451A5"/>
    <w:rsid w:val="00D45690"/>
    <w:rsid w:val="00D4586A"/>
    <w:rsid w:val="00D4731D"/>
    <w:rsid w:val="00D52630"/>
    <w:rsid w:val="00D53576"/>
    <w:rsid w:val="00D56CBA"/>
    <w:rsid w:val="00D56EDA"/>
    <w:rsid w:val="00D667D6"/>
    <w:rsid w:val="00D67F5F"/>
    <w:rsid w:val="00D74E38"/>
    <w:rsid w:val="00D815D4"/>
    <w:rsid w:val="00D8403A"/>
    <w:rsid w:val="00D85B0E"/>
    <w:rsid w:val="00D8621E"/>
    <w:rsid w:val="00D87C0C"/>
    <w:rsid w:val="00D9658B"/>
    <w:rsid w:val="00DA2ED9"/>
    <w:rsid w:val="00DA491E"/>
    <w:rsid w:val="00DA56AB"/>
    <w:rsid w:val="00DA7C37"/>
    <w:rsid w:val="00DA7ECD"/>
    <w:rsid w:val="00DB1E2F"/>
    <w:rsid w:val="00DB29B5"/>
    <w:rsid w:val="00DB36C3"/>
    <w:rsid w:val="00DB3C63"/>
    <w:rsid w:val="00DB3FAD"/>
    <w:rsid w:val="00DB5329"/>
    <w:rsid w:val="00DB7CC8"/>
    <w:rsid w:val="00DC2282"/>
    <w:rsid w:val="00DC2D44"/>
    <w:rsid w:val="00DD61FD"/>
    <w:rsid w:val="00DD762E"/>
    <w:rsid w:val="00DE1F4E"/>
    <w:rsid w:val="00DE3B03"/>
    <w:rsid w:val="00DE4C94"/>
    <w:rsid w:val="00DF363A"/>
    <w:rsid w:val="00DF3B74"/>
    <w:rsid w:val="00E0116A"/>
    <w:rsid w:val="00E0120B"/>
    <w:rsid w:val="00E01FCA"/>
    <w:rsid w:val="00E031D1"/>
    <w:rsid w:val="00E04FBE"/>
    <w:rsid w:val="00E060A2"/>
    <w:rsid w:val="00E07D92"/>
    <w:rsid w:val="00E14F1D"/>
    <w:rsid w:val="00E16425"/>
    <w:rsid w:val="00E221E5"/>
    <w:rsid w:val="00E24CD4"/>
    <w:rsid w:val="00E2707A"/>
    <w:rsid w:val="00E30187"/>
    <w:rsid w:val="00E31858"/>
    <w:rsid w:val="00E3258A"/>
    <w:rsid w:val="00E33502"/>
    <w:rsid w:val="00E33E89"/>
    <w:rsid w:val="00E36083"/>
    <w:rsid w:val="00E411BB"/>
    <w:rsid w:val="00E42AFD"/>
    <w:rsid w:val="00E43F22"/>
    <w:rsid w:val="00E45065"/>
    <w:rsid w:val="00E470CE"/>
    <w:rsid w:val="00E471B8"/>
    <w:rsid w:val="00E553CB"/>
    <w:rsid w:val="00E56808"/>
    <w:rsid w:val="00E66058"/>
    <w:rsid w:val="00E70459"/>
    <w:rsid w:val="00E70610"/>
    <w:rsid w:val="00E711EE"/>
    <w:rsid w:val="00E72AC3"/>
    <w:rsid w:val="00E72B47"/>
    <w:rsid w:val="00E72CFE"/>
    <w:rsid w:val="00E751E4"/>
    <w:rsid w:val="00E754C2"/>
    <w:rsid w:val="00E76602"/>
    <w:rsid w:val="00E80C91"/>
    <w:rsid w:val="00E8241D"/>
    <w:rsid w:val="00E86EE5"/>
    <w:rsid w:val="00E91397"/>
    <w:rsid w:val="00E91D0F"/>
    <w:rsid w:val="00E93CD8"/>
    <w:rsid w:val="00E96863"/>
    <w:rsid w:val="00E96B71"/>
    <w:rsid w:val="00E96BD3"/>
    <w:rsid w:val="00EA0239"/>
    <w:rsid w:val="00EA04EA"/>
    <w:rsid w:val="00EA27C7"/>
    <w:rsid w:val="00EA73B9"/>
    <w:rsid w:val="00EB2CAF"/>
    <w:rsid w:val="00EB3B92"/>
    <w:rsid w:val="00EB4D3A"/>
    <w:rsid w:val="00EB746C"/>
    <w:rsid w:val="00EC0E70"/>
    <w:rsid w:val="00EC0E99"/>
    <w:rsid w:val="00EC1204"/>
    <w:rsid w:val="00EC59B5"/>
    <w:rsid w:val="00EC7F2A"/>
    <w:rsid w:val="00ED07E0"/>
    <w:rsid w:val="00ED07FF"/>
    <w:rsid w:val="00ED2B41"/>
    <w:rsid w:val="00ED30C7"/>
    <w:rsid w:val="00ED426B"/>
    <w:rsid w:val="00EE281A"/>
    <w:rsid w:val="00EE5818"/>
    <w:rsid w:val="00EE6AAB"/>
    <w:rsid w:val="00EE6E10"/>
    <w:rsid w:val="00EF28EE"/>
    <w:rsid w:val="00EF7A11"/>
    <w:rsid w:val="00EF7FD7"/>
    <w:rsid w:val="00F00A77"/>
    <w:rsid w:val="00F12118"/>
    <w:rsid w:val="00F21F11"/>
    <w:rsid w:val="00F2225C"/>
    <w:rsid w:val="00F24E9F"/>
    <w:rsid w:val="00F30892"/>
    <w:rsid w:val="00F33468"/>
    <w:rsid w:val="00F33DDC"/>
    <w:rsid w:val="00F40035"/>
    <w:rsid w:val="00F41661"/>
    <w:rsid w:val="00F4287B"/>
    <w:rsid w:val="00F430CD"/>
    <w:rsid w:val="00F4318B"/>
    <w:rsid w:val="00F46E03"/>
    <w:rsid w:val="00F5437C"/>
    <w:rsid w:val="00F56DDE"/>
    <w:rsid w:val="00F62576"/>
    <w:rsid w:val="00F634F9"/>
    <w:rsid w:val="00F64F82"/>
    <w:rsid w:val="00F70704"/>
    <w:rsid w:val="00F712D6"/>
    <w:rsid w:val="00F74803"/>
    <w:rsid w:val="00F75E19"/>
    <w:rsid w:val="00F8308D"/>
    <w:rsid w:val="00F837B5"/>
    <w:rsid w:val="00F8430C"/>
    <w:rsid w:val="00F848CD"/>
    <w:rsid w:val="00F85BBB"/>
    <w:rsid w:val="00F904D0"/>
    <w:rsid w:val="00F90599"/>
    <w:rsid w:val="00F914A6"/>
    <w:rsid w:val="00F91C94"/>
    <w:rsid w:val="00F92B67"/>
    <w:rsid w:val="00F943B5"/>
    <w:rsid w:val="00F96F62"/>
    <w:rsid w:val="00F978D5"/>
    <w:rsid w:val="00FA126A"/>
    <w:rsid w:val="00FA245B"/>
    <w:rsid w:val="00FA2FBB"/>
    <w:rsid w:val="00FA3475"/>
    <w:rsid w:val="00FB02D3"/>
    <w:rsid w:val="00FB0B25"/>
    <w:rsid w:val="00FB2422"/>
    <w:rsid w:val="00FB2E83"/>
    <w:rsid w:val="00FB3FE1"/>
    <w:rsid w:val="00FB78B6"/>
    <w:rsid w:val="00FB7BF9"/>
    <w:rsid w:val="00FC5603"/>
    <w:rsid w:val="00FC7C16"/>
    <w:rsid w:val="00FD0B35"/>
    <w:rsid w:val="00FD283C"/>
    <w:rsid w:val="00FE188D"/>
    <w:rsid w:val="00FE25B8"/>
    <w:rsid w:val="00FE56EE"/>
    <w:rsid w:val="00FE572D"/>
    <w:rsid w:val="00FF45B9"/>
    <w:rsid w:val="00FF4EFD"/>
    <w:rsid w:val="00FF68B1"/>
    <w:rsid w:val="00FF71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uiPriority="99"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87C0C"/>
    <w:rPr>
      <w:sz w:val="24"/>
      <w:szCs w:val="24"/>
    </w:rPr>
  </w:style>
  <w:style w:type="paragraph" w:styleId="1">
    <w:name w:val="heading 1"/>
    <w:basedOn w:val="a0"/>
    <w:next w:val="a0"/>
    <w:link w:val="10"/>
    <w:qFormat/>
    <w:rsid w:val="00D87C0C"/>
    <w:pPr>
      <w:keepNext/>
      <w:autoSpaceDE w:val="0"/>
      <w:autoSpaceDN w:val="0"/>
      <w:ind w:firstLine="284"/>
      <w:outlineLvl w:val="0"/>
    </w:pPr>
  </w:style>
  <w:style w:type="paragraph" w:styleId="2">
    <w:name w:val="heading 2"/>
    <w:basedOn w:val="a0"/>
    <w:next w:val="a0"/>
    <w:link w:val="20"/>
    <w:qFormat/>
    <w:rsid w:val="000B5754"/>
    <w:pPr>
      <w:keepNext/>
      <w:spacing w:before="240" w:after="60"/>
      <w:outlineLvl w:val="1"/>
    </w:pPr>
    <w:rPr>
      <w:rFonts w:ascii="Cambria" w:hAnsi="Cambria"/>
      <w:b/>
      <w:bCs/>
      <w:i/>
      <w:iCs/>
      <w:sz w:val="28"/>
      <w:szCs w:val="28"/>
    </w:rPr>
  </w:style>
  <w:style w:type="paragraph" w:styleId="3">
    <w:name w:val="heading 3"/>
    <w:basedOn w:val="a0"/>
    <w:next w:val="a0"/>
    <w:link w:val="30"/>
    <w:qFormat/>
    <w:rsid w:val="004D22C9"/>
    <w:pPr>
      <w:keepNext/>
      <w:spacing w:before="240" w:after="60"/>
      <w:outlineLvl w:val="2"/>
    </w:pPr>
    <w:rPr>
      <w:rFonts w:ascii="Cambria" w:hAnsi="Cambria"/>
      <w:b/>
      <w:bCs/>
      <w:sz w:val="26"/>
      <w:szCs w:val="26"/>
    </w:rPr>
  </w:style>
  <w:style w:type="paragraph" w:styleId="4">
    <w:name w:val="heading 4"/>
    <w:basedOn w:val="a0"/>
    <w:next w:val="a0"/>
    <w:link w:val="40"/>
    <w:qFormat/>
    <w:rsid w:val="00C13D48"/>
    <w:pPr>
      <w:keepNext/>
      <w:spacing w:before="240" w:after="60"/>
      <w:outlineLvl w:val="3"/>
    </w:pPr>
    <w:rPr>
      <w:rFonts w:ascii="Calibri" w:hAnsi="Calibr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1">
    <w:name w:val="Body Text Indent 2"/>
    <w:basedOn w:val="a0"/>
    <w:link w:val="22"/>
    <w:rsid w:val="00D87C0C"/>
    <w:pPr>
      <w:spacing w:after="120" w:line="480" w:lineRule="auto"/>
      <w:ind w:left="283"/>
    </w:pPr>
  </w:style>
  <w:style w:type="paragraph" w:customStyle="1" w:styleId="a4">
    <w:name w:val="Знак Знак Знак Знак"/>
    <w:basedOn w:val="a0"/>
    <w:rsid w:val="00D87C0C"/>
    <w:pPr>
      <w:spacing w:after="160" w:line="240" w:lineRule="exact"/>
    </w:pPr>
    <w:rPr>
      <w:rFonts w:ascii="Verdana" w:hAnsi="Verdana"/>
      <w:sz w:val="20"/>
      <w:szCs w:val="20"/>
      <w:lang w:val="en-US" w:eastAsia="en-US"/>
    </w:rPr>
  </w:style>
  <w:style w:type="table" w:styleId="11">
    <w:name w:val="Table Grid 1"/>
    <w:basedOn w:val="a2"/>
    <w:rsid w:val="00D87C0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5">
    <w:name w:val="Table Grid"/>
    <w:basedOn w:val="a2"/>
    <w:uiPriority w:val="59"/>
    <w:rsid w:val="00D87C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3">
    <w:name w:val="Основной текст 2 Знак"/>
    <w:basedOn w:val="a1"/>
    <w:link w:val="24"/>
    <w:locked/>
    <w:rsid w:val="00D44C99"/>
    <w:rPr>
      <w:sz w:val="24"/>
      <w:szCs w:val="24"/>
    </w:rPr>
  </w:style>
  <w:style w:type="paragraph" w:styleId="24">
    <w:name w:val="Body Text 2"/>
    <w:basedOn w:val="a0"/>
    <w:link w:val="23"/>
    <w:rsid w:val="00D44C99"/>
    <w:pPr>
      <w:spacing w:after="120" w:line="480" w:lineRule="auto"/>
    </w:pPr>
  </w:style>
  <w:style w:type="character" w:customStyle="1" w:styleId="210">
    <w:name w:val="Основной текст 2 Знак1"/>
    <w:basedOn w:val="a1"/>
    <w:link w:val="24"/>
    <w:rsid w:val="00D44C99"/>
    <w:rPr>
      <w:sz w:val="24"/>
      <w:szCs w:val="24"/>
    </w:rPr>
  </w:style>
  <w:style w:type="paragraph" w:customStyle="1" w:styleId="31">
    <w:name w:val="Основной текст с отступом 31"/>
    <w:basedOn w:val="a0"/>
    <w:rsid w:val="00A709E1"/>
    <w:pPr>
      <w:spacing w:after="120"/>
      <w:ind w:left="283"/>
    </w:pPr>
    <w:rPr>
      <w:sz w:val="16"/>
      <w:szCs w:val="16"/>
      <w:lang w:eastAsia="ar-SA"/>
    </w:rPr>
  </w:style>
  <w:style w:type="character" w:customStyle="1" w:styleId="a6">
    <w:name w:val="Символ сноски"/>
    <w:basedOn w:val="a1"/>
    <w:rsid w:val="00A709E1"/>
    <w:rPr>
      <w:sz w:val="20"/>
      <w:vertAlign w:val="superscript"/>
    </w:rPr>
  </w:style>
  <w:style w:type="paragraph" w:styleId="a7">
    <w:name w:val="Subtitle"/>
    <w:basedOn w:val="a0"/>
    <w:next w:val="a8"/>
    <w:link w:val="a9"/>
    <w:uiPriority w:val="99"/>
    <w:qFormat/>
    <w:rsid w:val="00A709E1"/>
    <w:pPr>
      <w:spacing w:line="360" w:lineRule="auto"/>
      <w:jc w:val="center"/>
    </w:pPr>
    <w:rPr>
      <w:b/>
      <w:szCs w:val="20"/>
      <w:lang w:eastAsia="ar-SA"/>
    </w:rPr>
  </w:style>
  <w:style w:type="character" w:customStyle="1" w:styleId="a9">
    <w:name w:val="Подзаголовок Знак"/>
    <w:basedOn w:val="a1"/>
    <w:link w:val="a7"/>
    <w:uiPriority w:val="99"/>
    <w:rsid w:val="00A709E1"/>
    <w:rPr>
      <w:b/>
      <w:sz w:val="24"/>
      <w:lang w:eastAsia="ar-SA"/>
    </w:rPr>
  </w:style>
  <w:style w:type="paragraph" w:styleId="aa">
    <w:name w:val="footnote text"/>
    <w:basedOn w:val="a0"/>
    <w:link w:val="ab"/>
    <w:rsid w:val="00A709E1"/>
    <w:pPr>
      <w:widowControl w:val="0"/>
      <w:ind w:firstLine="720"/>
    </w:pPr>
    <w:rPr>
      <w:sz w:val="20"/>
      <w:szCs w:val="20"/>
      <w:lang w:eastAsia="ar-SA"/>
    </w:rPr>
  </w:style>
  <w:style w:type="character" w:customStyle="1" w:styleId="ab">
    <w:name w:val="Текст сноски Знак"/>
    <w:basedOn w:val="a1"/>
    <w:link w:val="aa"/>
    <w:rsid w:val="00A709E1"/>
    <w:rPr>
      <w:lang w:eastAsia="ar-SA"/>
    </w:rPr>
  </w:style>
  <w:style w:type="paragraph" w:styleId="a8">
    <w:name w:val="Body Text"/>
    <w:basedOn w:val="a0"/>
    <w:link w:val="ac"/>
    <w:uiPriority w:val="99"/>
    <w:rsid w:val="00A709E1"/>
    <w:pPr>
      <w:spacing w:after="120"/>
    </w:pPr>
  </w:style>
  <w:style w:type="character" w:customStyle="1" w:styleId="ac">
    <w:name w:val="Основной текст Знак"/>
    <w:basedOn w:val="a1"/>
    <w:link w:val="a8"/>
    <w:uiPriority w:val="99"/>
    <w:rsid w:val="00A709E1"/>
    <w:rPr>
      <w:sz w:val="24"/>
      <w:szCs w:val="24"/>
    </w:rPr>
  </w:style>
  <w:style w:type="paragraph" w:styleId="ad">
    <w:name w:val="header"/>
    <w:basedOn w:val="a0"/>
    <w:link w:val="ae"/>
    <w:uiPriority w:val="99"/>
    <w:rsid w:val="00A709E1"/>
    <w:pPr>
      <w:tabs>
        <w:tab w:val="center" w:pos="4677"/>
        <w:tab w:val="right" w:pos="9355"/>
      </w:tabs>
    </w:pPr>
  </w:style>
  <w:style w:type="character" w:customStyle="1" w:styleId="ae">
    <w:name w:val="Верхний колонтитул Знак"/>
    <w:basedOn w:val="a1"/>
    <w:link w:val="ad"/>
    <w:uiPriority w:val="99"/>
    <w:rsid w:val="00A709E1"/>
    <w:rPr>
      <w:sz w:val="24"/>
      <w:szCs w:val="24"/>
    </w:rPr>
  </w:style>
  <w:style w:type="paragraph" w:styleId="af">
    <w:name w:val="footer"/>
    <w:basedOn w:val="a0"/>
    <w:link w:val="af0"/>
    <w:uiPriority w:val="99"/>
    <w:rsid w:val="00A709E1"/>
    <w:pPr>
      <w:tabs>
        <w:tab w:val="center" w:pos="4677"/>
        <w:tab w:val="right" w:pos="9355"/>
      </w:tabs>
    </w:pPr>
  </w:style>
  <w:style w:type="character" w:customStyle="1" w:styleId="af0">
    <w:name w:val="Нижний колонтитул Знак"/>
    <w:basedOn w:val="a1"/>
    <w:link w:val="af"/>
    <w:uiPriority w:val="99"/>
    <w:rsid w:val="00A709E1"/>
    <w:rPr>
      <w:sz w:val="24"/>
      <w:szCs w:val="24"/>
    </w:rPr>
  </w:style>
  <w:style w:type="paragraph" w:customStyle="1" w:styleId="211">
    <w:name w:val="Основной текст 21"/>
    <w:basedOn w:val="a0"/>
    <w:rsid w:val="00CE7D3E"/>
    <w:pPr>
      <w:spacing w:after="120" w:line="480" w:lineRule="auto"/>
    </w:pPr>
    <w:rPr>
      <w:lang w:eastAsia="ar-SA"/>
    </w:rPr>
  </w:style>
  <w:style w:type="paragraph" w:styleId="af1">
    <w:name w:val="Normal (Web)"/>
    <w:basedOn w:val="a0"/>
    <w:rsid w:val="0028409B"/>
    <w:pPr>
      <w:spacing w:before="100" w:beforeAutospacing="1" w:after="100" w:afterAutospacing="1"/>
    </w:pPr>
  </w:style>
  <w:style w:type="character" w:customStyle="1" w:styleId="10">
    <w:name w:val="Заголовок 1 Знак"/>
    <w:basedOn w:val="a1"/>
    <w:link w:val="1"/>
    <w:locked/>
    <w:rsid w:val="00E754C2"/>
    <w:rPr>
      <w:sz w:val="24"/>
      <w:szCs w:val="24"/>
      <w:lang w:val="ru-RU" w:eastAsia="ru-RU" w:bidi="ar-SA"/>
    </w:rPr>
  </w:style>
  <w:style w:type="character" w:styleId="af2">
    <w:name w:val="Emphasis"/>
    <w:basedOn w:val="a1"/>
    <w:qFormat/>
    <w:rsid w:val="00E754C2"/>
    <w:rPr>
      <w:rFonts w:cs="Times New Roman"/>
      <w:i/>
      <w:iCs/>
    </w:rPr>
  </w:style>
  <w:style w:type="paragraph" w:styleId="af3">
    <w:name w:val="Plain Text"/>
    <w:basedOn w:val="a0"/>
    <w:link w:val="af4"/>
    <w:rsid w:val="00E754C2"/>
    <w:rPr>
      <w:rFonts w:ascii="Courier New" w:hAnsi="Courier New" w:cs="Courier New"/>
      <w:sz w:val="20"/>
      <w:szCs w:val="20"/>
    </w:rPr>
  </w:style>
  <w:style w:type="character" w:customStyle="1" w:styleId="af4">
    <w:name w:val="Текст Знак"/>
    <w:basedOn w:val="a1"/>
    <w:link w:val="af3"/>
    <w:locked/>
    <w:rsid w:val="00E754C2"/>
    <w:rPr>
      <w:rFonts w:ascii="Courier New" w:hAnsi="Courier New" w:cs="Courier New"/>
      <w:lang w:val="ru-RU" w:eastAsia="ru-RU" w:bidi="ar-SA"/>
    </w:rPr>
  </w:style>
  <w:style w:type="paragraph" w:customStyle="1" w:styleId="msolistparagraph0">
    <w:name w:val="msolistparagraph"/>
    <w:basedOn w:val="a0"/>
    <w:rsid w:val="003B411A"/>
    <w:pPr>
      <w:ind w:left="720"/>
      <w:contextualSpacing/>
    </w:pPr>
  </w:style>
  <w:style w:type="character" w:customStyle="1" w:styleId="Heading1Char">
    <w:name w:val="Heading 1 Char"/>
    <w:basedOn w:val="a1"/>
    <w:locked/>
    <w:rsid w:val="00881F19"/>
    <w:rPr>
      <w:sz w:val="24"/>
      <w:szCs w:val="24"/>
      <w:lang w:val="ru-RU" w:eastAsia="ru-RU" w:bidi="ar-SA"/>
    </w:rPr>
  </w:style>
  <w:style w:type="character" w:customStyle="1" w:styleId="PlainTextChar">
    <w:name w:val="Plain Text Char"/>
    <w:basedOn w:val="a1"/>
    <w:semiHidden/>
    <w:locked/>
    <w:rsid w:val="00881F19"/>
    <w:rPr>
      <w:rFonts w:ascii="Courier New" w:hAnsi="Courier New" w:cs="Courier New"/>
      <w:lang w:val="ru-RU" w:eastAsia="ru-RU" w:bidi="ar-SA"/>
    </w:rPr>
  </w:style>
  <w:style w:type="paragraph" w:styleId="32">
    <w:name w:val="Body Text 3"/>
    <w:basedOn w:val="a0"/>
    <w:link w:val="33"/>
    <w:rsid w:val="00C25D84"/>
    <w:pPr>
      <w:spacing w:after="120"/>
    </w:pPr>
    <w:rPr>
      <w:sz w:val="16"/>
      <w:szCs w:val="16"/>
    </w:rPr>
  </w:style>
  <w:style w:type="character" w:customStyle="1" w:styleId="33">
    <w:name w:val="Основной текст 3 Знак"/>
    <w:basedOn w:val="a1"/>
    <w:link w:val="32"/>
    <w:rsid w:val="00C25D84"/>
    <w:rPr>
      <w:sz w:val="16"/>
      <w:szCs w:val="16"/>
    </w:rPr>
  </w:style>
  <w:style w:type="character" w:customStyle="1" w:styleId="40">
    <w:name w:val="Заголовок 4 Знак"/>
    <w:basedOn w:val="a1"/>
    <w:link w:val="4"/>
    <w:rsid w:val="00C13D48"/>
    <w:rPr>
      <w:rFonts w:ascii="Calibri" w:eastAsia="Times New Roman" w:hAnsi="Calibri" w:cs="Times New Roman"/>
      <w:b/>
      <w:bCs/>
      <w:sz w:val="28"/>
      <w:szCs w:val="28"/>
    </w:rPr>
  </w:style>
  <w:style w:type="paragraph" w:styleId="af5">
    <w:name w:val="Body Text Indent"/>
    <w:basedOn w:val="a0"/>
    <w:link w:val="af6"/>
    <w:rsid w:val="00C13D48"/>
    <w:pPr>
      <w:spacing w:after="120"/>
      <w:ind w:left="283"/>
    </w:pPr>
  </w:style>
  <w:style w:type="character" w:customStyle="1" w:styleId="af6">
    <w:name w:val="Основной текст с отступом Знак"/>
    <w:basedOn w:val="a1"/>
    <w:link w:val="af5"/>
    <w:rsid w:val="00C13D48"/>
    <w:rPr>
      <w:sz w:val="24"/>
      <w:szCs w:val="24"/>
    </w:rPr>
  </w:style>
  <w:style w:type="paragraph" w:customStyle="1" w:styleId="ConsNormal">
    <w:name w:val="ConsNormal"/>
    <w:rsid w:val="00C13D48"/>
    <w:pPr>
      <w:widowControl w:val="0"/>
      <w:suppressAutoHyphens/>
      <w:autoSpaceDE w:val="0"/>
      <w:ind w:right="19772" w:firstLine="720"/>
    </w:pPr>
    <w:rPr>
      <w:rFonts w:ascii="Arial" w:hAnsi="Arial" w:cs="Arial"/>
      <w:sz w:val="22"/>
      <w:szCs w:val="22"/>
      <w:lang w:eastAsia="ar-SA"/>
    </w:rPr>
  </w:style>
  <w:style w:type="paragraph" w:customStyle="1" w:styleId="12">
    <w:name w:val="Цитата1"/>
    <w:basedOn w:val="a0"/>
    <w:rsid w:val="00C13D48"/>
    <w:pPr>
      <w:suppressAutoHyphens/>
      <w:ind w:left="57" w:right="113"/>
      <w:jc w:val="both"/>
    </w:pPr>
    <w:rPr>
      <w:sz w:val="28"/>
      <w:lang w:eastAsia="ar-SA"/>
    </w:rPr>
  </w:style>
  <w:style w:type="character" w:styleId="af7">
    <w:name w:val="Hyperlink"/>
    <w:basedOn w:val="a1"/>
    <w:rsid w:val="00C13D48"/>
    <w:rPr>
      <w:strike w:val="0"/>
      <w:dstrike w:val="0"/>
      <w:color w:val="220578"/>
      <w:u w:val="none"/>
    </w:rPr>
  </w:style>
  <w:style w:type="character" w:styleId="af8">
    <w:name w:val="Strong"/>
    <w:basedOn w:val="a1"/>
    <w:qFormat/>
    <w:rsid w:val="00C13D48"/>
    <w:rPr>
      <w:b/>
      <w:bCs/>
    </w:rPr>
  </w:style>
  <w:style w:type="character" w:customStyle="1" w:styleId="30">
    <w:name w:val="Заголовок 3 Знак"/>
    <w:basedOn w:val="a1"/>
    <w:link w:val="3"/>
    <w:semiHidden/>
    <w:rsid w:val="004D22C9"/>
    <w:rPr>
      <w:rFonts w:ascii="Cambria" w:eastAsia="Times New Roman" w:hAnsi="Cambria" w:cs="Times New Roman"/>
      <w:b/>
      <w:bCs/>
      <w:sz w:val="26"/>
      <w:szCs w:val="26"/>
    </w:rPr>
  </w:style>
  <w:style w:type="paragraph" w:styleId="34">
    <w:name w:val="Body Text Indent 3"/>
    <w:basedOn w:val="a0"/>
    <w:link w:val="35"/>
    <w:rsid w:val="004D22C9"/>
    <w:pPr>
      <w:spacing w:after="120"/>
      <w:ind w:left="283"/>
    </w:pPr>
    <w:rPr>
      <w:sz w:val="16"/>
      <w:szCs w:val="16"/>
    </w:rPr>
  </w:style>
  <w:style w:type="character" w:customStyle="1" w:styleId="35">
    <w:name w:val="Основной текст с отступом 3 Знак"/>
    <w:basedOn w:val="a1"/>
    <w:link w:val="34"/>
    <w:rsid w:val="004D22C9"/>
    <w:rPr>
      <w:sz w:val="16"/>
      <w:szCs w:val="16"/>
    </w:rPr>
  </w:style>
  <w:style w:type="paragraph" w:customStyle="1" w:styleId="212">
    <w:name w:val="Основной текст с отступом 21"/>
    <w:basedOn w:val="a0"/>
    <w:rsid w:val="00E96BD3"/>
    <w:pPr>
      <w:widowControl w:val="0"/>
      <w:suppressAutoHyphens/>
      <w:ind w:left="240" w:firstLine="300"/>
      <w:jc w:val="both"/>
    </w:pPr>
    <w:rPr>
      <w:sz w:val="20"/>
      <w:szCs w:val="20"/>
      <w:lang w:eastAsia="ar-SA"/>
    </w:rPr>
  </w:style>
  <w:style w:type="table" w:styleId="-1">
    <w:name w:val="Table Web 1"/>
    <w:basedOn w:val="a2"/>
    <w:rsid w:val="00564BA8"/>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20">
    <w:name w:val="Заголовок 2 Знак"/>
    <w:basedOn w:val="a1"/>
    <w:link w:val="2"/>
    <w:semiHidden/>
    <w:rsid w:val="000B5754"/>
    <w:rPr>
      <w:rFonts w:ascii="Cambria" w:eastAsia="Times New Roman" w:hAnsi="Cambria" w:cs="Times New Roman"/>
      <w:b/>
      <w:bCs/>
      <w:i/>
      <w:iCs/>
      <w:sz w:val="28"/>
      <w:szCs w:val="28"/>
    </w:rPr>
  </w:style>
  <w:style w:type="character" w:styleId="af9">
    <w:name w:val="page number"/>
    <w:basedOn w:val="a1"/>
    <w:rsid w:val="00070687"/>
  </w:style>
  <w:style w:type="paragraph" w:styleId="afa">
    <w:name w:val="List Paragraph"/>
    <w:basedOn w:val="a0"/>
    <w:uiPriority w:val="34"/>
    <w:qFormat/>
    <w:rsid w:val="007A0D7A"/>
    <w:pPr>
      <w:ind w:left="708"/>
    </w:pPr>
  </w:style>
  <w:style w:type="paragraph" w:customStyle="1" w:styleId="13">
    <w:name w:val="Абзац списка1"/>
    <w:basedOn w:val="a0"/>
    <w:rsid w:val="00B6284C"/>
    <w:pPr>
      <w:ind w:left="720"/>
      <w:contextualSpacing/>
    </w:pPr>
    <w:rPr>
      <w:rFonts w:eastAsia="Calibri"/>
    </w:rPr>
  </w:style>
  <w:style w:type="paragraph" w:styleId="a">
    <w:name w:val="List"/>
    <w:basedOn w:val="a0"/>
    <w:rsid w:val="001E2E9A"/>
    <w:pPr>
      <w:numPr>
        <w:numId w:val="5"/>
      </w:numPr>
    </w:pPr>
  </w:style>
  <w:style w:type="paragraph" w:customStyle="1" w:styleId="FR1">
    <w:name w:val="FR1"/>
    <w:rsid w:val="001E2E9A"/>
    <w:pPr>
      <w:widowControl w:val="0"/>
      <w:autoSpaceDE w:val="0"/>
      <w:autoSpaceDN w:val="0"/>
      <w:spacing w:line="300" w:lineRule="auto"/>
      <w:ind w:left="960" w:right="800"/>
      <w:jc w:val="center"/>
    </w:pPr>
    <w:rPr>
      <w:b/>
      <w:bCs/>
      <w:sz w:val="28"/>
      <w:szCs w:val="28"/>
    </w:rPr>
  </w:style>
  <w:style w:type="paragraph" w:styleId="afb">
    <w:name w:val="No Spacing"/>
    <w:link w:val="afc"/>
    <w:uiPriority w:val="1"/>
    <w:qFormat/>
    <w:rsid w:val="001E2E9A"/>
    <w:rPr>
      <w:rFonts w:ascii="Calibri" w:hAnsi="Calibri"/>
      <w:sz w:val="22"/>
      <w:szCs w:val="22"/>
      <w:lang w:eastAsia="en-US"/>
    </w:rPr>
  </w:style>
  <w:style w:type="character" w:customStyle="1" w:styleId="afc">
    <w:name w:val="Без интервала Знак"/>
    <w:basedOn w:val="a1"/>
    <w:link w:val="afb"/>
    <w:uiPriority w:val="1"/>
    <w:rsid w:val="001E2E9A"/>
    <w:rPr>
      <w:rFonts w:ascii="Calibri" w:hAnsi="Calibri"/>
      <w:sz w:val="22"/>
      <w:szCs w:val="22"/>
      <w:lang w:val="ru-RU" w:eastAsia="en-US" w:bidi="ar-SA"/>
    </w:rPr>
  </w:style>
  <w:style w:type="character" w:customStyle="1" w:styleId="style34">
    <w:name w:val="style34"/>
    <w:basedOn w:val="a1"/>
    <w:rsid w:val="001E2E9A"/>
  </w:style>
  <w:style w:type="character" w:customStyle="1" w:styleId="apple-converted-space">
    <w:name w:val="apple-converted-space"/>
    <w:basedOn w:val="a1"/>
    <w:rsid w:val="001E2E9A"/>
  </w:style>
  <w:style w:type="character" w:customStyle="1" w:styleId="style35">
    <w:name w:val="style35"/>
    <w:basedOn w:val="a1"/>
    <w:rsid w:val="001E2E9A"/>
  </w:style>
  <w:style w:type="character" w:styleId="afd">
    <w:name w:val="footnote reference"/>
    <w:basedOn w:val="a1"/>
    <w:rsid w:val="001E2E9A"/>
    <w:rPr>
      <w:vertAlign w:val="superscript"/>
    </w:rPr>
  </w:style>
  <w:style w:type="paragraph" w:customStyle="1" w:styleId="western">
    <w:name w:val="western"/>
    <w:basedOn w:val="a0"/>
    <w:rsid w:val="004842F2"/>
    <w:pPr>
      <w:spacing w:before="100" w:beforeAutospacing="1" w:after="115"/>
    </w:pPr>
    <w:rPr>
      <w:color w:val="000000"/>
    </w:rPr>
  </w:style>
  <w:style w:type="paragraph" w:customStyle="1" w:styleId="Default">
    <w:name w:val="Default"/>
    <w:uiPriority w:val="99"/>
    <w:rsid w:val="004842F2"/>
    <w:pPr>
      <w:autoSpaceDE w:val="0"/>
      <w:autoSpaceDN w:val="0"/>
      <w:adjustRightInd w:val="0"/>
    </w:pPr>
    <w:rPr>
      <w:rFonts w:eastAsia="Calibri"/>
      <w:color w:val="000000"/>
      <w:sz w:val="24"/>
      <w:szCs w:val="24"/>
    </w:rPr>
  </w:style>
  <w:style w:type="character" w:customStyle="1" w:styleId="22">
    <w:name w:val="Основной текст с отступом 2 Знак"/>
    <w:basedOn w:val="a1"/>
    <w:link w:val="21"/>
    <w:rsid w:val="00CD08A0"/>
    <w:rPr>
      <w:sz w:val="24"/>
      <w:szCs w:val="24"/>
    </w:rPr>
  </w:style>
  <w:style w:type="character" w:customStyle="1" w:styleId="41">
    <w:name w:val="Основной текст (4)"/>
    <w:basedOn w:val="a1"/>
    <w:uiPriority w:val="99"/>
    <w:rsid w:val="00CD08A0"/>
    <w:rPr>
      <w:rFonts w:ascii="Century Schoolbook" w:hAnsi="Century Schoolbook" w:cs="Century Schoolbook"/>
      <w:i/>
      <w:iCs/>
      <w:sz w:val="20"/>
      <w:szCs w:val="20"/>
      <w:shd w:val="clear" w:color="auto" w:fill="FFFFFF"/>
    </w:rPr>
  </w:style>
</w:styles>
</file>

<file path=word/webSettings.xml><?xml version="1.0" encoding="utf-8"?>
<w:webSettings xmlns:r="http://schemas.openxmlformats.org/officeDocument/2006/relationships" xmlns:w="http://schemas.openxmlformats.org/wordprocessingml/2006/main">
  <w:divs>
    <w:div w:id="400600">
      <w:bodyDiv w:val="1"/>
      <w:marLeft w:val="0"/>
      <w:marRight w:val="0"/>
      <w:marTop w:val="0"/>
      <w:marBottom w:val="0"/>
      <w:divBdr>
        <w:top w:val="none" w:sz="0" w:space="0" w:color="auto"/>
        <w:left w:val="none" w:sz="0" w:space="0" w:color="auto"/>
        <w:bottom w:val="none" w:sz="0" w:space="0" w:color="auto"/>
        <w:right w:val="none" w:sz="0" w:space="0" w:color="auto"/>
      </w:divBdr>
    </w:div>
    <w:div w:id="343017543">
      <w:bodyDiv w:val="1"/>
      <w:marLeft w:val="0"/>
      <w:marRight w:val="0"/>
      <w:marTop w:val="0"/>
      <w:marBottom w:val="0"/>
      <w:divBdr>
        <w:top w:val="none" w:sz="0" w:space="0" w:color="auto"/>
        <w:left w:val="none" w:sz="0" w:space="0" w:color="auto"/>
        <w:bottom w:val="none" w:sz="0" w:space="0" w:color="auto"/>
        <w:right w:val="none" w:sz="0" w:space="0" w:color="auto"/>
      </w:divBdr>
    </w:div>
    <w:div w:id="355421726">
      <w:bodyDiv w:val="1"/>
      <w:marLeft w:val="0"/>
      <w:marRight w:val="0"/>
      <w:marTop w:val="0"/>
      <w:marBottom w:val="0"/>
      <w:divBdr>
        <w:top w:val="none" w:sz="0" w:space="0" w:color="auto"/>
        <w:left w:val="none" w:sz="0" w:space="0" w:color="auto"/>
        <w:bottom w:val="none" w:sz="0" w:space="0" w:color="auto"/>
        <w:right w:val="none" w:sz="0" w:space="0" w:color="auto"/>
      </w:divBdr>
    </w:div>
    <w:div w:id="740176503">
      <w:bodyDiv w:val="1"/>
      <w:marLeft w:val="0"/>
      <w:marRight w:val="0"/>
      <w:marTop w:val="0"/>
      <w:marBottom w:val="0"/>
      <w:divBdr>
        <w:top w:val="none" w:sz="0" w:space="0" w:color="auto"/>
        <w:left w:val="none" w:sz="0" w:space="0" w:color="auto"/>
        <w:bottom w:val="none" w:sz="0" w:space="0" w:color="auto"/>
        <w:right w:val="none" w:sz="0" w:space="0" w:color="auto"/>
      </w:divBdr>
    </w:div>
    <w:div w:id="1396853313">
      <w:bodyDiv w:val="1"/>
      <w:marLeft w:val="0"/>
      <w:marRight w:val="0"/>
      <w:marTop w:val="0"/>
      <w:marBottom w:val="0"/>
      <w:divBdr>
        <w:top w:val="none" w:sz="0" w:space="0" w:color="auto"/>
        <w:left w:val="none" w:sz="0" w:space="0" w:color="auto"/>
        <w:bottom w:val="none" w:sz="0" w:space="0" w:color="auto"/>
        <w:right w:val="none" w:sz="0" w:space="0" w:color="auto"/>
      </w:divBdr>
    </w:div>
    <w:div w:id="1599100025">
      <w:bodyDiv w:val="1"/>
      <w:marLeft w:val="0"/>
      <w:marRight w:val="0"/>
      <w:marTop w:val="0"/>
      <w:marBottom w:val="0"/>
      <w:divBdr>
        <w:top w:val="none" w:sz="0" w:space="0" w:color="auto"/>
        <w:left w:val="none" w:sz="0" w:space="0" w:color="auto"/>
        <w:bottom w:val="none" w:sz="0" w:space="0" w:color="auto"/>
        <w:right w:val="none" w:sz="0" w:space="0" w:color="auto"/>
      </w:divBdr>
    </w:div>
    <w:div w:id="1659577599">
      <w:bodyDiv w:val="1"/>
      <w:marLeft w:val="0"/>
      <w:marRight w:val="0"/>
      <w:marTop w:val="0"/>
      <w:marBottom w:val="0"/>
      <w:divBdr>
        <w:top w:val="none" w:sz="0" w:space="0" w:color="auto"/>
        <w:left w:val="none" w:sz="0" w:space="0" w:color="auto"/>
        <w:bottom w:val="none" w:sz="0" w:space="0" w:color="auto"/>
        <w:right w:val="none" w:sz="0" w:space="0" w:color="auto"/>
      </w:divBdr>
    </w:div>
    <w:div w:id="1838111663">
      <w:bodyDiv w:val="1"/>
      <w:marLeft w:val="0"/>
      <w:marRight w:val="0"/>
      <w:marTop w:val="0"/>
      <w:marBottom w:val="0"/>
      <w:divBdr>
        <w:top w:val="none" w:sz="0" w:space="0" w:color="auto"/>
        <w:left w:val="none" w:sz="0" w:space="0" w:color="auto"/>
        <w:bottom w:val="none" w:sz="0" w:space="0" w:color="auto"/>
        <w:right w:val="none" w:sz="0" w:space="0" w:color="auto"/>
      </w:divBdr>
    </w:div>
    <w:div w:id="1851288234">
      <w:bodyDiv w:val="1"/>
      <w:marLeft w:val="0"/>
      <w:marRight w:val="0"/>
      <w:marTop w:val="0"/>
      <w:marBottom w:val="0"/>
      <w:divBdr>
        <w:top w:val="none" w:sz="0" w:space="0" w:color="auto"/>
        <w:left w:val="none" w:sz="0" w:space="0" w:color="auto"/>
        <w:bottom w:val="none" w:sz="0" w:space="0" w:color="auto"/>
        <w:right w:val="none" w:sz="0" w:space="0" w:color="auto"/>
      </w:divBdr>
    </w:div>
    <w:div w:id="186111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589</TotalTime>
  <Pages>32</Pages>
  <Words>7540</Words>
  <Characters>57598</Characters>
  <Application>Microsoft Office Word</Application>
  <DocSecurity>0</DocSecurity>
  <Lines>479</Lines>
  <Paragraphs>130</Paragraphs>
  <ScaleCrop>false</ScaleCrop>
  <HeadingPairs>
    <vt:vector size="2" baseType="variant">
      <vt:variant>
        <vt:lpstr>Название</vt:lpstr>
      </vt:variant>
      <vt:variant>
        <vt:i4>1</vt:i4>
      </vt:variant>
    </vt:vector>
  </HeadingPairs>
  <TitlesOfParts>
    <vt:vector size="1" baseType="lpstr">
      <vt:lpstr>ПРОГРАММА УЧЕБНОЙ ДИСЦИПЛИНЫ</vt:lpstr>
    </vt:vector>
  </TitlesOfParts>
  <Company>Computer</Company>
  <LinksUpToDate>false</LinksUpToDate>
  <CharactersWithSpaces>65008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УЧЕБНОЙ ДИСЦИПЛИНЫ</dc:title>
  <dc:creator>User</dc:creator>
  <cp:lastModifiedBy>admin</cp:lastModifiedBy>
  <cp:revision>83</cp:revision>
  <cp:lastPrinted>2016-10-21T03:13:00Z</cp:lastPrinted>
  <dcterms:created xsi:type="dcterms:W3CDTF">2016-02-28T09:18:00Z</dcterms:created>
  <dcterms:modified xsi:type="dcterms:W3CDTF">2022-10-07T06:59:00Z</dcterms:modified>
</cp:coreProperties>
</file>